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B3" w:rsidRDefault="00451AB3" w:rsidP="00451AB3">
      <w:pPr>
        <w:jc w:val="right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>Положение 2.1.</w:t>
      </w:r>
    </w:p>
    <w:p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Принято</w:t>
      </w:r>
      <w:r>
        <w:rPr>
          <w:b/>
          <w:sz w:val="22"/>
          <w:szCs w:val="22"/>
        </w:rPr>
        <w:tab/>
        <w:t>Утверждено</w:t>
      </w:r>
    </w:p>
    <w:p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на педагогическом совете</w:t>
      </w:r>
      <w:r>
        <w:rPr>
          <w:b/>
          <w:sz w:val="22"/>
          <w:szCs w:val="22"/>
        </w:rPr>
        <w:tab/>
        <w:t xml:space="preserve">приказом директора   </w:t>
      </w:r>
    </w:p>
    <w:p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</w:t>
      </w:r>
      <w:r>
        <w:rPr>
          <w:b/>
          <w:sz w:val="22"/>
          <w:szCs w:val="22"/>
          <w:u w:val="single"/>
        </w:rPr>
        <w:t>03</w:t>
      </w:r>
      <w:r>
        <w:rPr>
          <w:b/>
          <w:sz w:val="22"/>
          <w:szCs w:val="22"/>
        </w:rPr>
        <w:t xml:space="preserve"> от 12января 2018г</w:t>
      </w:r>
      <w:r>
        <w:rPr>
          <w:b/>
          <w:sz w:val="22"/>
          <w:szCs w:val="22"/>
        </w:rPr>
        <w:tab/>
        <w:t>№_</w:t>
      </w:r>
      <w:r>
        <w:rPr>
          <w:b/>
          <w:sz w:val="22"/>
          <w:szCs w:val="22"/>
          <w:u w:val="single"/>
        </w:rPr>
        <w:t>10</w:t>
      </w:r>
      <w:r>
        <w:rPr>
          <w:b/>
          <w:sz w:val="22"/>
          <w:szCs w:val="22"/>
        </w:rPr>
        <w:t xml:space="preserve">__ от </w:t>
      </w:r>
      <w:proofErr w:type="gramStart"/>
      <w:r>
        <w:rPr>
          <w:b/>
          <w:sz w:val="22"/>
          <w:szCs w:val="22"/>
        </w:rPr>
        <w:t>« 19</w:t>
      </w:r>
      <w:proofErr w:type="gramEnd"/>
      <w:r>
        <w:rPr>
          <w:b/>
          <w:sz w:val="22"/>
          <w:szCs w:val="22"/>
        </w:rPr>
        <w:t xml:space="preserve"> »_</w:t>
      </w:r>
      <w:r>
        <w:rPr>
          <w:b/>
          <w:sz w:val="22"/>
          <w:szCs w:val="22"/>
          <w:u w:val="single"/>
        </w:rPr>
        <w:t>января</w:t>
      </w:r>
      <w:r>
        <w:rPr>
          <w:b/>
          <w:sz w:val="22"/>
          <w:szCs w:val="22"/>
        </w:rPr>
        <w:t>_ 2018г</w:t>
      </w:r>
    </w:p>
    <w:p w:rsidR="00451AB3" w:rsidRDefault="00451AB3" w:rsidP="00451AB3">
      <w:pPr>
        <w:tabs>
          <w:tab w:val="right" w:pos="935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______________ </w:t>
      </w:r>
      <w:proofErr w:type="spellStart"/>
      <w:r>
        <w:rPr>
          <w:b/>
          <w:sz w:val="22"/>
          <w:szCs w:val="22"/>
        </w:rPr>
        <w:t>Джаватханова</w:t>
      </w:r>
      <w:proofErr w:type="spellEnd"/>
      <w:r>
        <w:rPr>
          <w:b/>
          <w:sz w:val="22"/>
          <w:szCs w:val="22"/>
        </w:rPr>
        <w:t xml:space="preserve"> А К</w:t>
      </w:r>
    </w:p>
    <w:p w:rsidR="00451AB3" w:rsidRDefault="00451AB3" w:rsidP="00451AB3">
      <w:pPr>
        <w:tabs>
          <w:tab w:val="right" w:pos="9355"/>
        </w:tabs>
        <w:jc w:val="center"/>
        <w:rPr>
          <w:b/>
          <w:sz w:val="22"/>
          <w:szCs w:val="22"/>
        </w:rPr>
      </w:pPr>
      <w:r>
        <w:rPr>
          <w:b/>
          <w:szCs w:val="22"/>
        </w:rPr>
        <w:t>Положение о порядке приёма обучающихся в школу.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b/>
          <w:bCs/>
          <w:color w:val="000000"/>
          <w:spacing w:val="-5"/>
          <w:w w:val="103"/>
          <w:sz w:val="20"/>
          <w:szCs w:val="22"/>
        </w:rPr>
        <w:t>1.   Общие положения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proofErr w:type="gramStart"/>
      <w:r>
        <w:rPr>
          <w:color w:val="000000"/>
          <w:spacing w:val="-3"/>
          <w:w w:val="103"/>
          <w:sz w:val="20"/>
          <w:szCs w:val="22"/>
        </w:rPr>
        <w:t>1.1</w:t>
      </w:r>
      <w:r>
        <w:rPr>
          <w:b/>
          <w:bCs/>
          <w:color w:val="000000"/>
          <w:spacing w:val="-3"/>
          <w:w w:val="103"/>
          <w:sz w:val="20"/>
          <w:szCs w:val="22"/>
        </w:rPr>
        <w:t xml:space="preserve">  </w:t>
      </w:r>
      <w:r>
        <w:rPr>
          <w:color w:val="000000"/>
          <w:spacing w:val="-3"/>
          <w:w w:val="103"/>
          <w:sz w:val="20"/>
          <w:szCs w:val="22"/>
        </w:rPr>
        <w:t>Настоящее</w:t>
      </w:r>
      <w:proofErr w:type="gramEnd"/>
      <w:r>
        <w:rPr>
          <w:color w:val="000000"/>
          <w:spacing w:val="-3"/>
          <w:w w:val="103"/>
          <w:sz w:val="20"/>
          <w:szCs w:val="22"/>
        </w:rPr>
        <w:t xml:space="preserve">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>
        <w:rPr>
          <w:color w:val="000000"/>
          <w:spacing w:val="-4"/>
          <w:w w:val="103"/>
          <w:sz w:val="20"/>
          <w:szCs w:val="22"/>
        </w:rPr>
        <w:t xml:space="preserve">бесплатности общего образования, реализации государственной политики в области </w:t>
      </w:r>
      <w:r>
        <w:rPr>
          <w:color w:val="000000"/>
          <w:spacing w:val="-2"/>
          <w:w w:val="103"/>
          <w:sz w:val="20"/>
          <w:szCs w:val="22"/>
        </w:rPr>
        <w:t xml:space="preserve">образования, защиты интересов ребенка и удовлетворения потребностей семьи в </w:t>
      </w:r>
      <w:r>
        <w:rPr>
          <w:color w:val="000000"/>
          <w:spacing w:val="-4"/>
          <w:w w:val="103"/>
          <w:sz w:val="20"/>
          <w:szCs w:val="22"/>
        </w:rPr>
        <w:t>выборе образовательного учреждения.</w:t>
      </w:r>
    </w:p>
    <w:p w:rsidR="00451AB3" w:rsidRDefault="00451AB3" w:rsidP="00451AB3">
      <w:pPr>
        <w:shd w:val="clear" w:color="auto" w:fill="FFFFFF"/>
        <w:tabs>
          <w:tab w:val="left" w:pos="523"/>
        </w:tabs>
        <w:jc w:val="both"/>
        <w:rPr>
          <w:sz w:val="20"/>
          <w:szCs w:val="22"/>
        </w:rPr>
      </w:pPr>
      <w:r>
        <w:rPr>
          <w:color w:val="000000"/>
          <w:spacing w:val="-16"/>
          <w:w w:val="103"/>
          <w:sz w:val="20"/>
          <w:szCs w:val="22"/>
        </w:rPr>
        <w:t xml:space="preserve">1. </w:t>
      </w:r>
      <w:proofErr w:type="gramStart"/>
      <w:r>
        <w:rPr>
          <w:color w:val="000000"/>
          <w:spacing w:val="-16"/>
          <w:w w:val="103"/>
          <w:sz w:val="20"/>
          <w:szCs w:val="22"/>
        </w:rPr>
        <w:t>2.</w:t>
      </w:r>
      <w:r>
        <w:rPr>
          <w:color w:val="000000"/>
          <w:sz w:val="20"/>
          <w:szCs w:val="22"/>
        </w:rPr>
        <w:t>.</w:t>
      </w:r>
      <w:proofErr w:type="gramEnd"/>
      <w:r>
        <w:rPr>
          <w:color w:val="000000"/>
          <w:spacing w:val="-3"/>
          <w:w w:val="103"/>
          <w:sz w:val="20"/>
          <w:szCs w:val="22"/>
        </w:rPr>
        <w:t xml:space="preserve">Прием    граждан    в    образовательное    учреждение    </w:t>
      </w:r>
      <w:r>
        <w:rPr>
          <w:color w:val="000000"/>
          <w:spacing w:val="-4"/>
          <w:w w:val="103"/>
          <w:sz w:val="20"/>
          <w:szCs w:val="22"/>
        </w:rPr>
        <w:t>осуществляется в соответствии с: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     - Конституцией Российской Федерации;</w:t>
      </w:r>
    </w:p>
    <w:p w:rsidR="00451AB3" w:rsidRDefault="00451AB3" w:rsidP="00451AB3">
      <w:pPr>
        <w:shd w:val="clear" w:color="auto" w:fill="FFFFFF"/>
        <w:tabs>
          <w:tab w:val="left" w:pos="1272"/>
        </w:tabs>
        <w:jc w:val="both"/>
        <w:rPr>
          <w:sz w:val="20"/>
          <w:szCs w:val="22"/>
        </w:rPr>
      </w:pPr>
      <w:r>
        <w:rPr>
          <w:color w:val="000000"/>
          <w:w w:val="103"/>
          <w:sz w:val="20"/>
          <w:szCs w:val="22"/>
        </w:rPr>
        <w:t>-</w:t>
      </w:r>
      <w:r>
        <w:rPr>
          <w:color w:val="000000"/>
          <w:sz w:val="20"/>
          <w:szCs w:val="22"/>
        </w:rPr>
        <w:t xml:space="preserve"> </w:t>
      </w:r>
      <w:r>
        <w:rPr>
          <w:color w:val="000000"/>
          <w:spacing w:val="-4"/>
          <w:w w:val="103"/>
          <w:sz w:val="20"/>
          <w:szCs w:val="22"/>
        </w:rPr>
        <w:t xml:space="preserve">Законом «Об </w:t>
      </w:r>
      <w:proofErr w:type="gramStart"/>
      <w:r>
        <w:rPr>
          <w:color w:val="000000"/>
          <w:spacing w:val="-4"/>
          <w:w w:val="103"/>
          <w:sz w:val="20"/>
          <w:szCs w:val="22"/>
        </w:rPr>
        <w:t>образовании  в</w:t>
      </w:r>
      <w:proofErr w:type="gramEnd"/>
      <w:r>
        <w:rPr>
          <w:color w:val="000000"/>
          <w:spacing w:val="-4"/>
          <w:w w:val="103"/>
          <w:sz w:val="20"/>
          <w:szCs w:val="22"/>
        </w:rPr>
        <w:t xml:space="preserve"> РФ»;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2"/>
          <w:w w:val="103"/>
          <w:sz w:val="20"/>
          <w:szCs w:val="22"/>
        </w:rPr>
        <w:t xml:space="preserve"> </w:t>
      </w:r>
      <w:r>
        <w:rPr>
          <w:color w:val="000000"/>
          <w:spacing w:val="-4"/>
          <w:w w:val="103"/>
          <w:sz w:val="20"/>
          <w:szCs w:val="22"/>
        </w:rPr>
        <w:t>-Уставом образовательного учреждения.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>1.3.  В школу в первоочередном порядке могут быть приняты для обучения по общеобразовательным программам начального общего, основного общего и среднего общего образования.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2"/>
          <w:w w:val="103"/>
          <w:sz w:val="20"/>
          <w:szCs w:val="22"/>
        </w:rPr>
        <w:t xml:space="preserve">1.4..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>
        <w:rPr>
          <w:color w:val="000000"/>
          <w:spacing w:val="-3"/>
          <w:w w:val="103"/>
          <w:sz w:val="20"/>
          <w:szCs w:val="22"/>
        </w:rPr>
        <w:t xml:space="preserve">лицензией на правоведения образовательной деятельности, со свидетельством о </w:t>
      </w:r>
      <w:r>
        <w:rPr>
          <w:color w:val="000000"/>
          <w:spacing w:val="6"/>
          <w:w w:val="103"/>
          <w:sz w:val="20"/>
          <w:szCs w:val="22"/>
        </w:rPr>
        <w:t xml:space="preserve">государственной аккредитации учреждения и другими документами, </w:t>
      </w:r>
      <w:r>
        <w:rPr>
          <w:color w:val="000000"/>
          <w:spacing w:val="-4"/>
          <w:w w:val="103"/>
          <w:sz w:val="20"/>
          <w:szCs w:val="22"/>
        </w:rPr>
        <w:t>регламентирующими организацию образовательного процесса, с содержанием образовательных программ.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1"/>
          <w:w w:val="103"/>
          <w:sz w:val="20"/>
          <w:szCs w:val="22"/>
        </w:rPr>
        <w:t xml:space="preserve">1.5. Количество классов и их наполняемость устанавливаются государственным </w:t>
      </w:r>
      <w:r>
        <w:rPr>
          <w:color w:val="000000"/>
          <w:spacing w:val="-3"/>
          <w:w w:val="103"/>
          <w:sz w:val="20"/>
          <w:szCs w:val="22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5"/>
          <w:w w:val="103"/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1.6. Прием ребенка в учреждение не может быть обусловлен внесением его родителями </w:t>
      </w:r>
      <w:r>
        <w:rPr>
          <w:color w:val="000000"/>
          <w:spacing w:val="-3"/>
          <w:w w:val="103"/>
          <w:sz w:val="20"/>
          <w:szCs w:val="22"/>
        </w:rPr>
        <w:t xml:space="preserve">(законными представителями) денежных средств либо иного имущества в пользу </w:t>
      </w:r>
      <w:r>
        <w:rPr>
          <w:color w:val="000000"/>
          <w:spacing w:val="-5"/>
          <w:w w:val="103"/>
          <w:sz w:val="20"/>
          <w:szCs w:val="22"/>
        </w:rPr>
        <w:t>учреждения.</w:t>
      </w:r>
    </w:p>
    <w:p w:rsidR="00451AB3" w:rsidRDefault="00451AB3" w:rsidP="00451AB3">
      <w:pPr>
        <w:pStyle w:val="a4"/>
        <w:tabs>
          <w:tab w:val="left" w:pos="540"/>
        </w:tabs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12"/>
          <w:sz w:val="20"/>
        </w:rPr>
        <w:t xml:space="preserve">1.8. </w:t>
      </w:r>
      <w:r>
        <w:rPr>
          <w:rFonts w:ascii="Times New Roman" w:hAnsi="Times New Roman"/>
          <w:sz w:val="20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общего, основного общего и среднего (полного) </w:t>
      </w:r>
      <w:proofErr w:type="gramStart"/>
      <w:r>
        <w:rPr>
          <w:rFonts w:ascii="Times New Roman" w:hAnsi="Times New Roman"/>
          <w:sz w:val="20"/>
        </w:rPr>
        <w:t>образования,  закрепляются</w:t>
      </w:r>
      <w:proofErr w:type="gramEnd"/>
      <w:r>
        <w:rPr>
          <w:rFonts w:ascii="Times New Roman" w:hAnsi="Times New Roman"/>
          <w:sz w:val="20"/>
        </w:rPr>
        <w:t xml:space="preserve">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программ</w:t>
      </w:r>
    </w:p>
    <w:p w:rsidR="00451AB3" w:rsidRDefault="00451AB3" w:rsidP="00451AB3">
      <w:pPr>
        <w:pStyle w:val="a4"/>
        <w:tabs>
          <w:tab w:val="left" w:pos="540"/>
        </w:tabs>
        <w:spacing w:before="0" w:after="0"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z w:val="20"/>
        </w:rPr>
        <w:t>1.9. Приём в учреждение осуществляется в порядке поступления заявлений.</w:t>
      </w:r>
    </w:p>
    <w:p w:rsidR="00451AB3" w:rsidRDefault="00451AB3" w:rsidP="00451AB3">
      <w:pPr>
        <w:shd w:val="clear" w:color="auto" w:fill="FFFFFF"/>
        <w:tabs>
          <w:tab w:val="left" w:pos="734"/>
        </w:tabs>
        <w:jc w:val="both"/>
        <w:rPr>
          <w:sz w:val="20"/>
          <w:szCs w:val="22"/>
        </w:rPr>
      </w:pPr>
      <w:r>
        <w:rPr>
          <w:b/>
          <w:bCs/>
          <w:color w:val="000000"/>
          <w:spacing w:val="-12"/>
          <w:sz w:val="20"/>
          <w:szCs w:val="22"/>
        </w:rPr>
        <w:t xml:space="preserve">2. </w:t>
      </w:r>
      <w:r>
        <w:rPr>
          <w:b/>
          <w:bCs/>
          <w:color w:val="000000"/>
          <w:sz w:val="20"/>
          <w:szCs w:val="22"/>
        </w:rPr>
        <w:t xml:space="preserve">Организация приема </w:t>
      </w:r>
      <w:r>
        <w:rPr>
          <w:b/>
          <w:bCs/>
          <w:color w:val="000000"/>
          <w:spacing w:val="-2"/>
          <w:sz w:val="20"/>
          <w:szCs w:val="22"/>
        </w:rPr>
        <w:t>в 1-е классы</w:t>
      </w:r>
    </w:p>
    <w:p w:rsidR="00451AB3" w:rsidRDefault="00451AB3" w:rsidP="00451AB3">
      <w:pPr>
        <w:shd w:val="clear" w:color="auto" w:fill="FFFFFF"/>
        <w:tabs>
          <w:tab w:val="left" w:pos="418"/>
        </w:tabs>
        <w:jc w:val="both"/>
        <w:rPr>
          <w:sz w:val="20"/>
          <w:szCs w:val="22"/>
        </w:rPr>
      </w:pPr>
      <w:r>
        <w:rPr>
          <w:color w:val="000000"/>
          <w:spacing w:val="-7"/>
          <w:sz w:val="20"/>
          <w:szCs w:val="22"/>
        </w:rPr>
        <w:t>2.1.</w:t>
      </w:r>
      <w:r>
        <w:rPr>
          <w:color w:val="000000"/>
          <w:sz w:val="20"/>
          <w:szCs w:val="22"/>
        </w:rPr>
        <w:tab/>
      </w:r>
      <w:r>
        <w:rPr>
          <w:color w:val="000000"/>
          <w:spacing w:val="-1"/>
          <w:sz w:val="20"/>
          <w:szCs w:val="22"/>
        </w:rPr>
        <w:t>В первый класс   для обучения на ступени начального общего</w:t>
      </w:r>
      <w:r>
        <w:rPr>
          <w:sz w:val="20"/>
          <w:szCs w:val="22"/>
        </w:rPr>
        <w:t xml:space="preserve"> </w:t>
      </w:r>
      <w:r>
        <w:rPr>
          <w:color w:val="000000"/>
          <w:spacing w:val="1"/>
          <w:sz w:val="20"/>
          <w:szCs w:val="22"/>
        </w:rPr>
        <w:t xml:space="preserve">образования принимаются дети, достигшие к началу учебного года возраста шести </w:t>
      </w:r>
      <w:r>
        <w:rPr>
          <w:color w:val="000000"/>
          <w:spacing w:val="3"/>
          <w:sz w:val="20"/>
          <w:szCs w:val="22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>
        <w:rPr>
          <w:color w:val="000000"/>
          <w:spacing w:val="6"/>
          <w:sz w:val="20"/>
          <w:szCs w:val="22"/>
        </w:rPr>
        <w:t>Обучение ребенка в данном учреждение в более раннем возрасте разрешает Учредитель</w:t>
      </w:r>
      <w:r>
        <w:rPr>
          <w:color w:val="000000"/>
          <w:spacing w:val="4"/>
          <w:sz w:val="20"/>
          <w:szCs w:val="22"/>
        </w:rPr>
        <w:t xml:space="preserve"> по обоснованному заявлению </w:t>
      </w:r>
      <w:r>
        <w:rPr>
          <w:color w:val="000000"/>
          <w:sz w:val="20"/>
          <w:szCs w:val="22"/>
        </w:rPr>
        <w:t>родителей (законных представителей).</w:t>
      </w:r>
    </w:p>
    <w:p w:rsidR="00451AB3" w:rsidRDefault="00451AB3" w:rsidP="00451AB3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7"/>
          <w:sz w:val="20"/>
          <w:szCs w:val="22"/>
        </w:rPr>
      </w:pPr>
      <w:r>
        <w:rPr>
          <w:color w:val="000000"/>
          <w:spacing w:val="9"/>
          <w:sz w:val="20"/>
          <w:szCs w:val="22"/>
        </w:rPr>
        <w:t xml:space="preserve">При приеме детей в первый класс учреждение не вправе проводить какие-либо </w:t>
      </w:r>
      <w:r>
        <w:rPr>
          <w:color w:val="000000"/>
          <w:sz w:val="20"/>
          <w:szCs w:val="22"/>
        </w:rPr>
        <w:t xml:space="preserve">конкурсы в любой форме - экзамена, собеседования, тестирования и пр. </w:t>
      </w:r>
      <w:proofErr w:type="gramStart"/>
      <w:r>
        <w:rPr>
          <w:color w:val="000000"/>
          <w:sz w:val="20"/>
          <w:szCs w:val="22"/>
        </w:rPr>
        <w:t>Заключение  психолого</w:t>
      </w:r>
      <w:proofErr w:type="gramEnd"/>
      <w:r>
        <w:rPr>
          <w:color w:val="000000"/>
          <w:sz w:val="20"/>
          <w:szCs w:val="22"/>
        </w:rPr>
        <w:t>-педагогических и медико-педагогических комиссий о готовности ребенка к обучению носит только рекомендательный характер.</w:t>
      </w:r>
    </w:p>
    <w:p w:rsidR="00451AB3" w:rsidRDefault="00451AB3" w:rsidP="00451AB3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7"/>
          <w:sz w:val="20"/>
          <w:szCs w:val="22"/>
        </w:rPr>
      </w:pPr>
      <w:r>
        <w:rPr>
          <w:color w:val="000000"/>
          <w:spacing w:val="8"/>
          <w:sz w:val="20"/>
          <w:szCs w:val="22"/>
        </w:rPr>
        <w:t xml:space="preserve">Для зачисления ребенка в первый класс его родители (законные представители) </w:t>
      </w:r>
      <w:r>
        <w:rPr>
          <w:color w:val="000000"/>
          <w:spacing w:val="3"/>
          <w:sz w:val="20"/>
          <w:szCs w:val="22"/>
        </w:rPr>
        <w:t xml:space="preserve">представляют в учреждение: </w:t>
      </w:r>
    </w:p>
    <w:p w:rsidR="00451AB3" w:rsidRDefault="00451AB3" w:rsidP="00451AB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3"/>
          <w:sz w:val="20"/>
          <w:szCs w:val="22"/>
        </w:rPr>
      </w:pPr>
      <w:r>
        <w:rPr>
          <w:color w:val="000000"/>
          <w:spacing w:val="3"/>
          <w:sz w:val="20"/>
          <w:szCs w:val="22"/>
        </w:rPr>
        <w:t xml:space="preserve">- паспорт ученика (заявление о приеме; справку о регистрации ребенка по месту </w:t>
      </w:r>
      <w:proofErr w:type="gramStart"/>
      <w:r>
        <w:rPr>
          <w:color w:val="000000"/>
          <w:spacing w:val="3"/>
          <w:sz w:val="20"/>
          <w:szCs w:val="22"/>
        </w:rPr>
        <w:t>жительства  копию</w:t>
      </w:r>
      <w:proofErr w:type="gramEnd"/>
      <w:r>
        <w:rPr>
          <w:color w:val="000000"/>
          <w:spacing w:val="3"/>
          <w:sz w:val="20"/>
          <w:szCs w:val="22"/>
        </w:rPr>
        <w:t xml:space="preserve"> свидетельства о рождении ребенка;    копии паспортов   родителей  (законных </w:t>
      </w:r>
      <w:r>
        <w:rPr>
          <w:color w:val="000000"/>
          <w:spacing w:val="1"/>
          <w:sz w:val="20"/>
          <w:szCs w:val="22"/>
        </w:rPr>
        <w:t xml:space="preserve">представителей)   ребенка;  </w:t>
      </w:r>
      <w:r>
        <w:rPr>
          <w:color w:val="000000"/>
          <w:spacing w:val="1"/>
          <w:sz w:val="22"/>
          <w:szCs w:val="28"/>
        </w:rPr>
        <w:t xml:space="preserve"> справки с места службы (работы) родителей;- медицинскую карту;  фотография размером 3*4.)</w:t>
      </w:r>
    </w:p>
    <w:p w:rsidR="00451AB3" w:rsidRDefault="00451AB3" w:rsidP="00451AB3">
      <w:pPr>
        <w:shd w:val="clear" w:color="auto" w:fill="FFFFFF"/>
        <w:tabs>
          <w:tab w:val="left" w:pos="480"/>
        </w:tabs>
        <w:jc w:val="both"/>
        <w:rPr>
          <w:szCs w:val="28"/>
        </w:rPr>
      </w:pPr>
      <w:r>
        <w:rPr>
          <w:color w:val="000000"/>
          <w:spacing w:val="-7"/>
          <w:sz w:val="22"/>
          <w:szCs w:val="28"/>
        </w:rPr>
        <w:t>2.6.</w:t>
      </w:r>
      <w:r>
        <w:rPr>
          <w:color w:val="000000"/>
          <w:sz w:val="22"/>
          <w:szCs w:val="28"/>
        </w:rPr>
        <w:tab/>
        <w:t>Прием заявлений в 1-й класс проводится с 1 апреля текущего года</w:t>
      </w:r>
      <w:r>
        <w:rPr>
          <w:color w:val="000000"/>
          <w:szCs w:val="28"/>
        </w:rPr>
        <w:t>.</w:t>
      </w:r>
    </w:p>
    <w:p w:rsidR="00451AB3" w:rsidRDefault="00451AB3" w:rsidP="00451AB3">
      <w:pPr>
        <w:shd w:val="clear" w:color="auto" w:fill="FFFFFF"/>
        <w:tabs>
          <w:tab w:val="left" w:pos="413"/>
        </w:tabs>
        <w:spacing w:line="274" w:lineRule="exact"/>
        <w:ind w:left="5"/>
        <w:rPr>
          <w:szCs w:val="28"/>
        </w:rPr>
      </w:pPr>
      <w:r>
        <w:rPr>
          <w:color w:val="000000"/>
          <w:spacing w:val="-7"/>
          <w:szCs w:val="28"/>
        </w:rPr>
        <w:t>2.7.</w:t>
      </w:r>
      <w:r>
        <w:rPr>
          <w:color w:val="000000"/>
          <w:szCs w:val="28"/>
        </w:rPr>
        <w:tab/>
        <w:t>До начала приема документов образовательное учреждение информирует граждан:</w:t>
      </w:r>
    </w:p>
    <w:p w:rsidR="00451AB3" w:rsidRDefault="00451AB3" w:rsidP="00451AB3">
      <w:pPr>
        <w:shd w:val="clear" w:color="auto" w:fill="FFFFFF"/>
        <w:spacing w:line="274" w:lineRule="exact"/>
        <w:ind w:left="1104"/>
        <w:rPr>
          <w:szCs w:val="28"/>
        </w:rPr>
      </w:pPr>
      <w:r>
        <w:rPr>
          <w:color w:val="000000"/>
          <w:spacing w:val="2"/>
          <w:szCs w:val="28"/>
        </w:rPr>
        <w:t xml:space="preserve">- о   перечне   образовательных   </w:t>
      </w:r>
      <w:proofErr w:type="gramStart"/>
      <w:r>
        <w:rPr>
          <w:color w:val="000000"/>
          <w:spacing w:val="2"/>
          <w:szCs w:val="28"/>
        </w:rPr>
        <w:t xml:space="preserve">программ,   </w:t>
      </w:r>
      <w:proofErr w:type="gramEnd"/>
      <w:r>
        <w:rPr>
          <w:color w:val="000000"/>
          <w:spacing w:val="2"/>
          <w:szCs w:val="28"/>
        </w:rPr>
        <w:t>на   которые   объявляется   прием</w:t>
      </w:r>
      <w:r>
        <w:rPr>
          <w:szCs w:val="28"/>
        </w:rPr>
        <w:t xml:space="preserve"> </w:t>
      </w:r>
      <w:r>
        <w:rPr>
          <w:color w:val="000000"/>
          <w:szCs w:val="28"/>
        </w:rPr>
        <w:t>обучающихся, и о сроках их освоения в соответствии с лицензией;</w:t>
      </w:r>
    </w:p>
    <w:p w:rsidR="00451AB3" w:rsidRDefault="00451AB3" w:rsidP="00451AB3">
      <w:pPr>
        <w:shd w:val="clear" w:color="auto" w:fill="FFFFFF"/>
        <w:spacing w:line="274" w:lineRule="exact"/>
        <w:ind w:left="1104"/>
        <w:rPr>
          <w:szCs w:val="28"/>
        </w:rPr>
      </w:pPr>
      <w:r>
        <w:rPr>
          <w:color w:val="000000"/>
          <w:szCs w:val="28"/>
        </w:rPr>
        <w:t>- о планируемом количестве мест по классам и образовательным программам.</w:t>
      </w:r>
    </w:p>
    <w:p w:rsidR="00451AB3" w:rsidRDefault="00451AB3" w:rsidP="00451AB3">
      <w:pPr>
        <w:shd w:val="clear" w:color="auto" w:fill="FFFFFF"/>
        <w:tabs>
          <w:tab w:val="left" w:pos="475"/>
        </w:tabs>
        <w:spacing w:line="274" w:lineRule="exact"/>
        <w:ind w:left="475" w:hanging="475"/>
        <w:rPr>
          <w:szCs w:val="28"/>
        </w:rPr>
      </w:pPr>
      <w:r>
        <w:rPr>
          <w:color w:val="000000"/>
          <w:spacing w:val="-7"/>
          <w:szCs w:val="28"/>
        </w:rPr>
        <w:t>2.8.</w:t>
      </w:r>
      <w:r>
        <w:rPr>
          <w:color w:val="000000"/>
          <w:szCs w:val="28"/>
        </w:rPr>
        <w:tab/>
      </w:r>
      <w:r>
        <w:rPr>
          <w:color w:val="000000"/>
          <w:spacing w:val="4"/>
          <w:szCs w:val="28"/>
        </w:rPr>
        <w:t xml:space="preserve">Зачисление в первый класс образовательного учреждения оформляется </w:t>
      </w:r>
      <w:proofErr w:type="gramStart"/>
      <w:r>
        <w:rPr>
          <w:color w:val="000000"/>
          <w:spacing w:val="4"/>
          <w:szCs w:val="28"/>
        </w:rPr>
        <w:t xml:space="preserve">приказом  </w:t>
      </w:r>
      <w:r>
        <w:rPr>
          <w:color w:val="000000"/>
          <w:spacing w:val="1"/>
          <w:szCs w:val="28"/>
        </w:rPr>
        <w:t>руководителя</w:t>
      </w:r>
      <w:proofErr w:type="gramEnd"/>
      <w:r>
        <w:rPr>
          <w:color w:val="000000"/>
          <w:spacing w:val="1"/>
          <w:szCs w:val="28"/>
        </w:rPr>
        <w:t xml:space="preserve"> образовательного учреждения по мере комплектования класса, но не </w:t>
      </w:r>
      <w:r>
        <w:rPr>
          <w:color w:val="000000"/>
          <w:spacing w:val="5"/>
          <w:szCs w:val="28"/>
        </w:rPr>
        <w:t xml:space="preserve">позднее 31 августа текущего года, и доводится до сведения родителей (законных </w:t>
      </w:r>
      <w:r>
        <w:rPr>
          <w:color w:val="000000"/>
          <w:spacing w:val="-1"/>
          <w:szCs w:val="28"/>
        </w:rPr>
        <w:t>представителей).</w:t>
      </w:r>
    </w:p>
    <w:p w:rsidR="00451AB3" w:rsidRDefault="00451AB3" w:rsidP="00451AB3">
      <w:pPr>
        <w:shd w:val="clear" w:color="auto" w:fill="FFFFFF"/>
        <w:tabs>
          <w:tab w:val="left" w:pos="734"/>
        </w:tabs>
        <w:ind w:left="379"/>
        <w:rPr>
          <w:szCs w:val="28"/>
        </w:rPr>
      </w:pPr>
      <w:r>
        <w:rPr>
          <w:b/>
          <w:bCs/>
          <w:color w:val="000000"/>
          <w:spacing w:val="-9"/>
          <w:szCs w:val="28"/>
        </w:rPr>
        <w:t>3.</w:t>
      </w:r>
      <w:r>
        <w:rPr>
          <w:b/>
          <w:bCs/>
          <w:color w:val="000000"/>
          <w:szCs w:val="28"/>
        </w:rPr>
        <w:tab/>
        <w:t>Прием во 2-е и последующие классы</w:t>
      </w:r>
    </w:p>
    <w:p w:rsidR="00451AB3" w:rsidRDefault="00451AB3" w:rsidP="00451AB3">
      <w:pPr>
        <w:shd w:val="clear" w:color="auto" w:fill="FFFFFF"/>
        <w:spacing w:line="278" w:lineRule="exact"/>
        <w:ind w:left="538" w:right="10" w:hanging="533"/>
        <w:jc w:val="both"/>
        <w:rPr>
          <w:szCs w:val="28"/>
        </w:rPr>
      </w:pPr>
      <w:r>
        <w:rPr>
          <w:color w:val="000000"/>
          <w:szCs w:val="28"/>
        </w:rPr>
        <w:t xml:space="preserve">3.1 При зачислении ребенка во второй и </w:t>
      </w:r>
      <w:proofErr w:type="gramStart"/>
      <w:r>
        <w:rPr>
          <w:color w:val="000000"/>
          <w:szCs w:val="28"/>
        </w:rPr>
        <w:t>последующие  классы</w:t>
      </w:r>
      <w:proofErr w:type="gramEnd"/>
      <w:r>
        <w:rPr>
          <w:color w:val="000000"/>
          <w:szCs w:val="28"/>
        </w:rPr>
        <w:t xml:space="preserve"> (в порядке перехода из других </w:t>
      </w:r>
      <w:r>
        <w:rPr>
          <w:color w:val="000000"/>
          <w:spacing w:val="3"/>
          <w:szCs w:val="28"/>
        </w:rPr>
        <w:t xml:space="preserve">образовательных учреждений) помимо указанных документов представляется </w:t>
      </w:r>
      <w:r>
        <w:rPr>
          <w:color w:val="000000"/>
          <w:spacing w:val="-1"/>
          <w:szCs w:val="28"/>
        </w:rPr>
        <w:t>ведомость оценок, личное дело ученика.</w:t>
      </w:r>
    </w:p>
    <w:p w:rsidR="00451AB3" w:rsidRDefault="00451AB3" w:rsidP="00451AB3">
      <w:pPr>
        <w:shd w:val="clear" w:color="auto" w:fill="FFFFFF"/>
        <w:spacing w:before="106" w:line="274" w:lineRule="exact"/>
        <w:ind w:right="5"/>
        <w:jc w:val="both"/>
        <w:rPr>
          <w:szCs w:val="28"/>
        </w:rPr>
      </w:pPr>
    </w:p>
    <w:p w:rsidR="00451AB3" w:rsidRDefault="00451AB3" w:rsidP="00451AB3">
      <w:pPr>
        <w:rPr>
          <w:b/>
          <w:sz w:val="22"/>
          <w:szCs w:val="28"/>
        </w:rPr>
      </w:pPr>
      <w:bookmarkStart w:id="0" w:name="_GoBack"/>
      <w:bookmarkEnd w:id="0"/>
    </w:p>
    <w:p w:rsidR="00663285" w:rsidRDefault="00663285"/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B3"/>
    <w:rsid w:val="00451AB3"/>
    <w:rsid w:val="00663285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65EC9-7B19-4A62-91E0-DA290927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AB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1 Знак"/>
    <w:link w:val="a4"/>
    <w:uiPriority w:val="99"/>
    <w:semiHidden/>
    <w:locked/>
    <w:rsid w:val="00451AB3"/>
    <w:rPr>
      <w:rFonts w:ascii="Arial" w:eastAsia="Arial Unicode MS" w:hAnsi="Arial" w:cs="Arial"/>
      <w:color w:val="000000"/>
      <w:sz w:val="18"/>
    </w:rPr>
  </w:style>
  <w:style w:type="paragraph" w:styleId="a4">
    <w:name w:val="Normal (Web)"/>
    <w:aliases w:val="Знак1"/>
    <w:basedOn w:val="a"/>
    <w:link w:val="a3"/>
    <w:uiPriority w:val="99"/>
    <w:semiHidden/>
    <w:unhideWhenUsed/>
    <w:rsid w:val="00451AB3"/>
    <w:pPr>
      <w:spacing w:before="100" w:after="100"/>
    </w:pPr>
    <w:rPr>
      <w:rFonts w:ascii="Arial" w:eastAsia="Arial Unicode MS" w:hAnsi="Arial" w:cs="Arial"/>
      <w:color w:val="00000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2018-01-30T11:21:00Z</dcterms:created>
  <dcterms:modified xsi:type="dcterms:W3CDTF">2018-01-30T11:22:00Z</dcterms:modified>
</cp:coreProperties>
</file>