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tabs>
          <w:tab w:leader="underscore" w:pos="3845" w:val="left"/>
          <w:tab w:leader="underscore" w:pos="8976" w:val="left"/>
        </w:tabs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Сведения о наличии сторонних электронных образовательных</w:t>
        <w:br/>
        <w:tab/>
      </w:r>
      <w:r>
        <w:rPr>
          <w:color w:val="000000"/>
          <w:spacing w:val="0"/>
          <w:w w:val="100"/>
          <w:position w:val="0"/>
          <w:u w:val="single"/>
        </w:rPr>
        <w:t>ресурсов</w:t>
      </w:r>
      <w:r>
        <w:rPr>
          <w:color w:val="000000"/>
          <w:spacing w:val="0"/>
          <w:w w:val="100"/>
          <w:position w:val="0"/>
        </w:rPr>
        <w:t xml:space="preserve"> </w:t>
        <w:tab/>
      </w:r>
      <w:bookmarkEnd w:id="0"/>
      <w:bookmarkEnd w:id="1"/>
      <w:bookmarkEnd w:id="2"/>
    </w:p>
    <w:tbl>
      <w:tblPr>
        <w:tblOverlap w:val="never"/>
        <w:jc w:val="center"/>
        <w:tblLayout w:type="fixed"/>
      </w:tblPr>
      <w:tblGrid>
        <w:gridCol w:w="331"/>
        <w:gridCol w:w="5981"/>
        <w:gridCol w:w="4301"/>
      </w:tblGrid>
      <w:tr>
        <w:trPr>
          <w:trHeight w:val="38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Название ресурса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Ссылка на сайт</w:t>
            </w:r>
          </w:p>
        </w:tc>
      </w:tr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Федеральные образовательные порталы: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Официальный сайт Министерства образования и науки РФ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"http://www.mon.gov.ru/"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http://www.mon.Rov.ru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Федеральный портал «Российское образование»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http://www.edu.ru</w:t>
            </w:r>
            <w:r>
              <w:fldChar w:fldCharType="end"/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Информационная система «Единое окно доступа образовательным ресурсам»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"http://window.edu.ru/"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http://window.edu.ru</w:t>
            </w:r>
            <w:r>
              <w:fldChar w:fldCharType="end"/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Единая коллекция цифровых образовательных ресурсов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"http://school-collection.edu.ru/"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http://school-collection.edu.ru</w:t>
            </w:r>
            <w:r>
              <w:fldChar w:fldCharType="end"/>
            </w:r>
          </w:p>
        </w:tc>
      </w:tr>
      <w:tr>
        <w:trPr>
          <w:trHeight w:val="4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Федеральный центр информационно-образовательных ресурсов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"http://fcior.edu.ru/"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http://fcior.edu.ru</w:t>
            </w:r>
            <w:r>
              <w:fldChar w:fldCharType="end"/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Портал готовых презентаций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"http://presentaci.ru/"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http://presentaci.ru/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Федеральный портал «Инженерное образование»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"http://www.edu.ru/modules.php?page_id=6&amp;name=Web_Links&amp;op=modload&amp;l_op=visit&amp;lid=63166"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http://www.techno.edu.ru</w:t>
            </w:r>
            <w:r>
              <w:fldChar w:fldCharType="end"/>
            </w: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Сайт координационно-аналитического центра содействия трудоустройству выпускников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"http://kcst.bmstu.ru/"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http://kcst.bmstu.ru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Портал Информационно-коммуникационные технологии в образовании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"http://www.ict.edu.ru/"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http://www.ict.edu.ru/</w:t>
            </w:r>
            <w:r>
              <w:fldChar w:fldCharType="end"/>
            </w:r>
          </w:p>
        </w:tc>
      </w:tr>
      <w:tr>
        <w:trPr>
          <w:trHeight w:val="2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Естественно-научный образовательный портал Физика; Химия; Биология; математика.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"http://www.en.edu.ru/"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http://www.en.edu.ru/</w:t>
            </w:r>
            <w:r>
              <w:fldChar w:fldCharType="end"/>
            </w:r>
          </w:p>
        </w:tc>
      </w:tr>
      <w:tr>
        <w:trPr>
          <w:trHeight w:val="2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Федеральный образовательный портал «Экономика. Социология. Менеджмент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"http://www.ecsocman.edu.ru/"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http://www.ecsocman.edu.ru/</w:t>
            </w:r>
            <w:r>
              <w:fldChar w:fldCharType="end"/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Социально-гуманитарное и политологическое образование История;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Философия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"http://www.humanities.edu.ru/"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http://www.humanities.edu.ru/</w:t>
            </w:r>
            <w:r>
              <w:fldChar w:fldCharType="end"/>
            </w:r>
          </w:p>
        </w:tc>
      </w:tr>
      <w:tr>
        <w:trPr>
          <w:trHeight w:val="2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Образовательные Интернет — ресурсы:</w:t>
            </w: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Единое окно доступа к образовательным ресурсам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"http://window.edu.ru/"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http://window.edu.ru/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Образовательные ресурсы Интернета. Каталог порталов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"http://elib.altstu.ru/elib/int.htm"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http://elib.altstu.ru/elib/int.htm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Единая коллекция цифровых образовательных ресурсов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"http://school-ollection.edu.ru/"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http://school-ollection.edu.ru/</w:t>
            </w:r>
            <w:r>
              <w:fldChar w:fldCharType="end"/>
            </w:r>
          </w:p>
        </w:tc>
      </w:tr>
      <w:tr>
        <w:trPr>
          <w:trHeight w:val="36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Мир энциклопедий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"http://www.encyclopedia.ru/"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http://www.encyclopedia.ru/</w:t>
            </w:r>
            <w:r>
              <w:fldChar w:fldCharType="end"/>
            </w:r>
          </w:p>
        </w:tc>
      </w:tr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Энциклопедический справочник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"http://www.sci.aha.ru/ALL/index.htm"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http:/www.sci.aha.ru/ALL/index.htm</w:t>
            </w:r>
            <w:r>
              <w:fldChar w:fldCharType="end"/>
            </w: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Журналы и электронные библиотеки в Интернете</w:t>
            </w:r>
          </w:p>
        </w:tc>
      </w:tr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Научная электронная библиотека </w:t>
            </w:r>
            <w:r>
              <w:rPr>
                <w:color w:val="000000"/>
                <w:spacing w:val="0"/>
                <w:w w:val="100"/>
                <w:position w:val="0"/>
              </w:rPr>
              <w:t>eLIBRARY.RU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"http://elibrary.ru/project_subscription.asp"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http://elibrary.ru/proiect subscription.asp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Библиотека Максима Машкова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"http://www.lib.ru/"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http://www.lib.ru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Классика.ру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"http://www.klassika.ru/"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http://www.klassika.ru</w:t>
            </w:r>
            <w:r>
              <w:fldChar w:fldCharType="end"/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Научная электронная библиотека РФФИ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"http://www.elibrary.ru/"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http://www.elibrary.ru</w:t>
            </w:r>
            <w:r>
              <w:fldChar w:fldCharType="end"/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Библиотека технической и учебной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"http://techliter.ru/"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http://techliter.ru/</w:t>
            </w:r>
            <w:r>
              <w:fldChar w:fldCharType="end"/>
            </w:r>
          </w:p>
        </w:tc>
      </w:tr>
      <w:tr>
        <w:trPr>
          <w:trHeight w:val="4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Образовательный проект для учителей Методички, файлы, справочные материалы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"http://teacher.fio.ru/"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http://teacher.fio.ru/</w:t>
            </w:r>
            <w:r>
              <w:fldChar w:fldCharType="end"/>
            </w:r>
          </w:p>
        </w:tc>
      </w:tr>
      <w:tr>
        <w:trPr>
          <w:trHeight w:val="2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Российская газета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"http://www.rg.ru/"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http://www.rg.ru/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Учительская газета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"http://www.ug.ru/"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http://www.ug.ru/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Вестник образования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"http://www.vestniknews.ru/"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http://www.vestniknews.ru</w:t>
            </w:r>
            <w:r>
              <w:fldChar w:fldCharType="end"/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Среднее специальное образование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"http://www.portalspo.ru/"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http://www.portalspo.ru</w:t>
            </w:r>
            <w:r>
              <w:fldChar w:fldCharType="end"/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Первое сентября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"http://ps.1september.ru/"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http://ps.1september.ru/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31"/>
        <w:gridCol w:w="5986"/>
        <w:gridCol w:w="4296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Наука и жизнь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fldChar w:fldCharType="begin"/>
            </w:r>
            <w:r>
              <w:rPr/>
              <w:instrText> HYPERLINK "http://nauka.relis.ru/"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http://nauka.relis.ru/</w:t>
            </w:r>
            <w:r>
              <w:fldChar w:fldCharType="end"/>
            </w:r>
          </w:p>
        </w:tc>
      </w:tr>
      <w:tr>
        <w:trPr>
          <w:trHeight w:val="2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Знание-сила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80"/>
                <w:spacing w:val="0"/>
                <w:w w:val="100"/>
                <w:position w:val="0"/>
              </w:rPr>
              <w:t>http://iournal-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80"/>
                <w:spacing w:val="0"/>
                <w:w w:val="100"/>
                <w:position w:val="0"/>
              </w:rPr>
              <w:t>off.info/tags/%C7%ED%E0%ED%E8%E5-</w:t>
            </w:r>
          </w:p>
        </w:tc>
      </w:tr>
      <w:tr>
        <w:trPr>
          <w:trHeight w:val="2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80"/>
                <w:spacing w:val="0"/>
                <w:w w:val="100"/>
                <w:position w:val="0"/>
              </w:rPr>
              <w:t>%F1%E8%EB%E0</w:t>
            </w:r>
          </w:p>
        </w:tc>
      </w:tr>
      <w:tr>
        <w:trPr>
          <w:trHeight w:val="1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Наука и техника. Лучшие журналы о науке и технике онлайн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"http://online-zhurnaly.ru/nauka-i-tehnika"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http://online-zhurnaly.ru/nauka-i-tehnika</w:t>
            </w:r>
            <w:r>
              <w:fldChar w:fldCharType="end"/>
            </w: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Энциклопедии и справочники Интернета</w:t>
            </w:r>
          </w:p>
        </w:tc>
      </w:tr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Рубикон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"http://www.rubricon.com/"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http://www.rubricon.com</w:t>
            </w:r>
            <w:r>
              <w:fldChar w:fldCharType="end"/>
            </w:r>
          </w:p>
        </w:tc>
      </w:tr>
      <w:tr>
        <w:trPr>
          <w:trHeight w:val="34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Универсальная энциклопедия Кирилла и Мефодия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"http://mega.km.ru/bes_98/content.asp"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http://mega.km.ru/bes 98/content.asp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Энциклопедия «Кругосвет»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"http://krugosvet.ru/"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http://krugosvet.ru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Русские словари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"http://www.slovari.ru/"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http://www.slovari.ru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Энциклопедический справочник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"http://www.sci.aha.ru/ALL/index.htm"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http://www.sci.aha.ru/ALL/index.htm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Бизнес-словарь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"http://www.businessvoc.ru/"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http://www.businessvoc.ru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Биография.ру: проект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"http://biografia.ru/"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http://biografia.ru</w:t>
            </w:r>
            <w:r>
              <w:fldChar w:fldCharType="end"/>
            </w:r>
          </w:p>
        </w:tc>
      </w:tr>
      <w:tr>
        <w:trPr>
          <w:trHeight w:val="36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Адреса сайтов по различным учебным предметам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Точные науки и естественно — научные дисциплины</w:t>
            </w:r>
          </w:p>
        </w:tc>
      </w:tr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Математика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Математика в «Открытом колледже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"http://www.mathematics.ru/"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http://www.mathematics.ru/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Математика в помощь школьнику и студенту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"http://www.mathtest.ru/"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http://www.mathtest.ru/</w:t>
            </w:r>
            <w:r>
              <w:fldChar w:fldCharType="end"/>
            </w:r>
          </w:p>
        </w:tc>
      </w:tr>
      <w:tr>
        <w:trPr>
          <w:trHeight w:val="4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Вся математика — высшая математика, прикладная математика, математические методы в экономике, финансовая математика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"http://www.allmathru/"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http://www.allmathru/</w:t>
            </w:r>
            <w:r>
              <w:fldChar w:fldCharType="end"/>
            </w: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Учимся по Башмакову - Математика в школе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"http://www.bashmakov.ru/"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http://www.bashmakov.ru</w:t>
            </w:r>
            <w:r>
              <w:fldChar w:fldCharType="end"/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Материалы по математике в Единой коллекции цифровых образовательных ресурсов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"http://school-collection.edu.ru/collection/matematika"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http://school-</w:t>
            </w:r>
            <w:r>
              <w:fldChar w:fldCharType="end"/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"http://school-collection.edu.ru/collection/matematika"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collection.edu.ru/collection/matematika</w:t>
            </w:r>
            <w:r>
              <w:fldChar w:fldCharType="end"/>
            </w: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Физика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Физика.ру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"http://www.fizika.ru/"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http://www.fizika.ru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Физика в презентациях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"http://presfiz.narod.ru/"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http://presfiz.narod.ru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Анимация физических процессов.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"http://physics.nad.ru/physics.htm"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http://phvsics.nad.ru/phvsics.htm</w:t>
            </w:r>
            <w:r>
              <w:fldChar w:fldCharType="end"/>
            </w:r>
          </w:p>
        </w:tc>
      </w:tr>
      <w:tr>
        <w:trPr>
          <w:trHeight w:val="4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Физика студентам и школьникам. Образовательный проект А.Н. Варгина (МИФИ).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"http://www.vargin.mephi.ru/"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http://www.vargin.mephi.ru/</w:t>
            </w:r>
            <w:r>
              <w:fldChar w:fldCharType="end"/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Лауреаты нобелевской премии по физике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"http://n-t.ru/nl/fz"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http://n-t.ru/nl/fz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Химия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Мир химии: электронный журнал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"http://mirofhim.narod.ru/"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http://mirofhim.narod.ru/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Успехи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"http://www.uspkhim.ru/"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http://www.uspkhim.ru/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Естественно-научный образовательный портал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"http://www.en.edu.ru/"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http://www.en.edu.ru/</w:t>
            </w:r>
            <w:r>
              <w:fldChar w:fldCharType="end"/>
            </w:r>
          </w:p>
        </w:tc>
      </w:tr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Химия для всех: иллюстрированные материалы по общей, органической и неорганической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"http://school-sector.relarn.ru/nsm"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http://school-sector.relarn.ru/nsm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Электронная библиотека по химии и технике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"http://rushim.ru/books/books.htm"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http://rushim.ru/books/books.htm</w:t>
            </w:r>
            <w:r>
              <w:fldChar w:fldCharType="end"/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Основы химии: электронный учебник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"http://www.hemi.nsu.ru/"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http://www.hemi.nsu.ru</w:t>
            </w:r>
            <w:r>
              <w:fldChar w:fldCharType="end"/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Химия и жизнь - XXI век: научно-популярный журнал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"http://www.hij.ru/"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http://www.hij.ru</w:t>
            </w:r>
            <w:r>
              <w:fldChar w:fldCharType="end"/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Естествознание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31"/>
        <w:gridCol w:w="5981"/>
        <w:gridCol w:w="4301"/>
      </w:tblGrid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Концепции современного естествознания: Биологическая картина мира: электронный учебник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"http://nrc.edu.ru/est"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http://n rc. ed u. ru/est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Биология</w:t>
            </w: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Электронный учебник по биологии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"http://www.ebio.ru/"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http://www.ebio.ru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  <w:tab/>
              <w:t>Вся биология: научно-образовательный портал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"http://www.sbio.info/"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http://www.sbio.info</w:t>
            </w:r>
            <w:r>
              <w:fldChar w:fldCharType="end"/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Экология</w:t>
            </w: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Экологический портал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"http://portaleco.ru/"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http://portaleco.ru/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  <w:tab/>
              <w:t>Экология и жизнь научно-популярный журнал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"http://www.ecolife.ru/"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http://www.ecolife.ru/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EcoEdu </w:t>
            </w:r>
            <w:r>
              <w:rPr>
                <w:color w:val="000000"/>
                <w:spacing w:val="0"/>
                <w:w w:val="100"/>
                <w:position w:val="0"/>
              </w:rPr>
              <w:t>-портал экологического образования и просвещения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"http://www.priroda.su/"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http://www.priroda.su/</w:t>
            </w:r>
            <w:r>
              <w:fldChar w:fldCharType="end"/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География</w:t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Библиотека по географии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"http://geoman.ru/"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http://geoman.ru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Лаборатория учебных карт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"http://www.edu.ru/maps"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http://www.edu.ru/maps</w:t>
            </w:r>
            <w:r>
              <w:fldChar w:fldCharType="end"/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Гуманитарные науки</w:t>
            </w:r>
          </w:p>
        </w:tc>
      </w:tr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Русский язык</w:t>
            </w:r>
          </w:p>
        </w:tc>
      </w:tr>
      <w:tr>
        <w:trPr>
          <w:trHeight w:val="3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Русский язык: справочно-информационный портал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"http://www.gramota.ru/"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http://www.gramota.ru/</w:t>
            </w:r>
            <w:r>
              <w:fldChar w:fldCharType="end"/>
            </w:r>
          </w:p>
        </w:tc>
      </w:tr>
      <w:tr>
        <w:trPr>
          <w:trHeight w:val="34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Русский язык и культура речи: электронный учебник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"http://www.ido.rudn.ru/ffec/rlang-index.html"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http://www.ido.rudn.ru/ffec/rlang-index.html</w:t>
            </w:r>
            <w:r>
              <w:fldChar w:fldCharType="end"/>
            </w:r>
          </w:p>
        </w:tc>
      </w:tr>
      <w:tr>
        <w:trPr>
          <w:trHeight w:val="36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Правила русской орфографии и пунктуации - </w:t>
            </w:r>
            <w:r>
              <w:rPr>
                <w:color w:val="000000"/>
                <w:spacing w:val="0"/>
                <w:w w:val="100"/>
                <w:position w:val="0"/>
              </w:rPr>
              <w:t>URL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"http://orthographia.ru/"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http://orthographia.ru</w:t>
            </w:r>
            <w:r>
              <w:fldChar w:fldCharType="end"/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Литература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Русская виртуальная библиотека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"http://www.rvb.ru/"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http://www.rvb.ru</w:t>
            </w:r>
            <w:r>
              <w:fldChar w:fldCharType="end"/>
            </w: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Школьная библиотека: произведения, изучаемые в школьном курсе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"http://lib.prosv.ru/"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http://lib.prosv.ru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Электронная библиотека современных литературных журналов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"http://magazines.russ.ru/"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http://magazines.russ.ru</w:t>
            </w:r>
            <w:r>
              <w:fldChar w:fldCharType="end"/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История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Родина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"http://www.istrodina.com/"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http://www.istrodina.com</w:t>
            </w:r>
            <w:r>
              <w:fldChar w:fldCharType="end"/>
            </w: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История России с древнейших времен до 1917 года: электронное учебное пособие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"http://elib.ispu.ru/library/history"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http://elib.ispu.ru/library/history</w:t>
            </w:r>
            <w:r>
              <w:fldChar w:fldCharType="end"/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Проект </w:t>
            </w:r>
            <w:r>
              <w:rPr>
                <w:color w:val="000000"/>
                <w:spacing w:val="0"/>
                <w:w w:val="100"/>
                <w:position w:val="0"/>
              </w:rPr>
              <w:t>«</w:t>
            </w:r>
            <w:r>
              <w:rPr>
                <w:color w:val="000000"/>
                <w:spacing w:val="0"/>
                <w:w w:val="100"/>
                <w:position w:val="0"/>
              </w:rPr>
              <w:t>Historic.Ru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: </w:t>
            </w:r>
            <w:r>
              <w:rPr>
                <w:color w:val="000000"/>
                <w:spacing w:val="0"/>
                <w:w w:val="100"/>
                <w:position w:val="0"/>
              </w:rPr>
              <w:t>Всемирная история»: Электронная библиотека по истории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"http://www.historic.ru/"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http://www.historic.ru</w:t>
            </w:r>
            <w:r>
              <w:fldChar w:fldCharType="end"/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Мир истории (Российский электронный журнал)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"http://www.historia.ru/"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http://www.historia.ru/</w:t>
            </w:r>
            <w:r>
              <w:fldChar w:fldCharType="end"/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Всемирная история в лицах.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"http://rulers.narod.ru/"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http://rulers.narod.ru</w:t>
            </w:r>
            <w:r>
              <w:fldChar w:fldCharType="end"/>
            </w: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Основы безопасности жизнедеятельности (ОБЖ) и охрана труда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Учебные пособия по ОБЖ для общеобразовательных школ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"http://www.bez.econavt.ru/"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http://www.bez.econavt.ru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Журнал «Основы безопасности жизнедеятельности»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"http://www.school-obz.org/"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http://www.school-obz.org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Первая медицинская помощь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"http://www.meduhod.ru/"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http://www.meduhod.ru</w:t>
            </w:r>
            <w:r>
              <w:fldChar w:fldCharType="end"/>
            </w: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Охрана труда. Промышленная и пожарная безопасность.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Предупреждение чрезвычайных ситуаций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"http://www.hsea.ru/"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http://www.hsea.ru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Охрана труда и техника безопасности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"http://www.znakcomplect.ru/"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http://www.znakcomplect.ru</w:t>
            </w:r>
            <w:r>
              <w:fldChar w:fldCharType="end"/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Общественно-экономические науки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Экономика</w:t>
            </w: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Федеральный экономический портал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"http://www.ecsocman.edu.ru/"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http://www.ecsocman.edu.ru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  <w:tab/>
              <w:t>Основы экономики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"http://basic.economicus.ru/"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http://basic.economicus.ru</w:t>
            </w:r>
            <w:r>
              <w:fldChar w:fldCharType="end"/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  <w:tab/>
              <w:t>Экономика предприятия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"http://www.nuru.ru/ek/com.htm"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http://www.nuru.ru/ek/com.htm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31"/>
        <w:gridCol w:w="5981"/>
        <w:gridCol w:w="4301"/>
      </w:tblGrid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  <w:tab/>
              <w:t>Библиотека экономической и деловой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"http://ek-lit.narod.ru/"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http://ek-lit.narod.ru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Менеджмент в России и за рубежом. Интернет-библиотека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"https://dis.ru/"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https://dis.ru/</w:t>
            </w:r>
            <w:r>
              <w:fldChar w:fldCharType="end"/>
            </w:r>
          </w:p>
        </w:tc>
      </w:tr>
      <w:tr>
        <w:trPr>
          <w:trHeight w:val="3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Всероссийский экономический журнал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"http://www.econom.nsc.ru/eco/index.htm"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http://www.econom.nsc.ru/eco/index.htm</w:t>
            </w:r>
            <w:r>
              <w:fldChar w:fldCharType="end"/>
            </w:r>
          </w:p>
        </w:tc>
      </w:tr>
      <w:tr>
        <w:trPr>
          <w:trHeight w:val="38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Философия</w:t>
            </w:r>
          </w:p>
        </w:tc>
      </w:tr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философия в России — философский портал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"http://philosophy.ru/"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http://philosophy.ru/</w:t>
            </w:r>
            <w:r>
              <w:fldChar w:fldCharType="end"/>
            </w:r>
          </w:p>
        </w:tc>
      </w:tr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Цифровая библиотека по философии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"http://filosof.historic.ru/"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http://filosof.historic.ru/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Электронная библиотека учебников по философии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"http://filosof.historic.ru/"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http://filosof.historic.ru/</w:t>
            </w:r>
            <w:r>
              <w:fldChar w:fldCharType="end"/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Право</w:t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Все о праве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"http://www.tarasei.narod.ru/"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tarasei.narod.ru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Юридический факультет Учебники, лекции, рефераты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"http://law.pp.ru/"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http://law.pp.ru/</w:t>
            </w:r>
            <w:r>
              <w:fldChar w:fldCharType="end"/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КонсультантПлюс студенту и преподавателю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"http://www.consultant.ru/edu/student/study/"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http://www.consultant.ru/edu/student/study/</w:t>
            </w:r>
            <w:r>
              <w:fldChar w:fldCharType="end"/>
            </w:r>
          </w:p>
        </w:tc>
      </w:tr>
      <w:tr>
        <w:trPr>
          <w:trHeight w:val="38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Техника и технологии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Техническая и учебная литература. Интернет-библиотека технической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fldChar w:fldCharType="begin"/>
            </w:r>
            <w:r>
              <w:rPr/>
              <w:instrText> HYPERLINK "http://techliter.ru/"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http://techliter.ru/</w:t>
            </w:r>
            <w:r>
              <w:fldChar w:fldCharType="end"/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Современная техника и технологии. Электронный научно</w:t>
              <w:softHyphen/>
              <w:t>популярный журнал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"http://technology.snauka.ru/"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http://technology.snauka.ru/</w:t>
            </w:r>
            <w:r>
              <w:fldChar w:fldCharType="end"/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Мир измерений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"http://www.stq.ru/mi/archive.php"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http://www.stq.ru/mi/archive.php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Образовательно-информационный портал по черчению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"http://chertegey.net.ru/"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http://chertegey.net.ru/</w:t>
            </w:r>
            <w:r>
              <w:fldChar w:fldCharType="end"/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Издательство «Машиностроение»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"http://www.mashin.ru/"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http://www.mashin.ru</w:t>
            </w:r>
            <w:r>
              <w:fldChar w:fldCharType="end"/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Вопросы материаловедения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"http://www.crism-prometey.ru/Rus/editions/"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http://www.crism-prometey.ru/Rus/editions/</w:t>
            </w:r>
            <w:r>
              <w:fldChar w:fldCharType="end"/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Инженерная графика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"http://nacherchy.ru/"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http://nacherchy.ru/</w:t>
            </w:r>
            <w:r>
              <w:fldChar w:fldCharType="end"/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Электронный ресурс «Слесарное дело».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"http://www.slesarnoedelo.ru/"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http://www.slesarnoedelo.ru/</w:t>
            </w:r>
            <w:r>
              <w:fldChar w:fldCharType="end"/>
            </w: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Электротехника и энергетика</w:t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Энергетика и промышленность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"http://eprussia.ru/"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http://eprussia.ru/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  <w:tab/>
              <w:t>Новости электротехники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"http://news.elteh.ru/"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http://news.elteh.ru/</w:t>
            </w:r>
            <w:r>
              <w:fldChar w:fldCharType="end"/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</w:rPr>
              <w:t>Ц</w:t>
            </w:r>
            <w:r>
              <w:rPr>
                <w:color w:val="000000"/>
                <w:spacing w:val="0"/>
                <w:w w:val="100"/>
                <w:position w:val="0"/>
              </w:rPr>
              <w:t>Энергомир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"http://www.energomir.net/"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</w:rPr>
              <w:t>http//www.energomir.net</w:t>
            </w:r>
            <w:r>
              <w:fldChar w:fldCharType="end"/>
            </w:r>
          </w:p>
        </w:tc>
      </w:tr>
      <w:tr>
        <w:trPr>
          <w:trHeight w:val="40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vertAlign w:val="superscript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Электронная электротехническая библиотека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"http://electrolibrary.info/" </w:instrText>
            </w:r>
            <w:r>
              <w:fldChar w:fldCharType="separate"/>
            </w:r>
            <w:r>
              <w:rPr>
                <w:color w:val="000080"/>
                <w:spacing w:val="0"/>
                <w:w w:val="100"/>
                <w:position w:val="0"/>
                <w:u w:val="single"/>
              </w:rPr>
              <w:t>http://electrolibrary.info/</w:t>
            </w:r>
            <w:r>
              <w:fldChar w:fldCharType="end"/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023" w:right="514" w:bottom="1020" w:left="773" w:header="595" w:footer="59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Заголовок №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6">
    <w:name w:val="Другое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Подпись к таблице_"/>
    <w:basedOn w:val="DefaultParagraphFont"/>
    <w:link w:val="Style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Дзюина</dc:creator>
  <cp:keywords/>
</cp:coreProperties>
</file>