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6B" w:rsidRPr="00DF126B" w:rsidRDefault="00DF126B" w:rsidP="00DF126B">
      <w:p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F126B">
        <w:rPr>
          <w:rFonts w:ascii="Times New Roman" w:hAnsi="Times New Roman" w:cs="Times New Roman"/>
          <w:sz w:val="28"/>
          <w:szCs w:val="28"/>
          <w:lang w:eastAsia="ru-RU"/>
        </w:rPr>
        <w:t xml:space="preserve">УРОК ФИНАНСОВОЙ ГРАМОТНОСТИ </w:t>
      </w:r>
      <w:r w:rsidRPr="00DF126B">
        <w:rPr>
          <w:rFonts w:ascii="Times New Roman" w:hAnsi="Times New Roman" w:cs="Times New Roman"/>
          <w:sz w:val="28"/>
          <w:szCs w:val="28"/>
        </w:rPr>
        <w:t>«ОТВЕТСТВЕННОЕ ПОТРЕБЛЕНИЕ»</w:t>
      </w:r>
    </w:p>
    <w:p w:rsidR="00901993" w:rsidRPr="00DF126B" w:rsidRDefault="00901993" w:rsidP="00AC6CFC">
      <w:pPr>
        <w:pStyle w:val="a3"/>
        <w:tabs>
          <w:tab w:val="left" w:pos="993"/>
        </w:tabs>
        <w:spacing w:after="0" w:line="23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26B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</w:p>
    <w:p w:rsidR="000827CF" w:rsidRPr="00DF126B" w:rsidRDefault="000827CF" w:rsidP="000827C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26B">
        <w:rPr>
          <w:rFonts w:ascii="Times New Roman" w:hAnsi="Times New Roman" w:cs="Times New Roman"/>
          <w:color w:val="000000" w:themeColor="text1"/>
          <w:sz w:val="28"/>
          <w:szCs w:val="28"/>
        </w:rPr>
        <w:t>Одна лампочка накаливания расходует 0,06 кВт в час, а одна светодиодная лампочка - 0,01 кВт в час, с тем же световым потоком. Рассчитайте сколько можно сэкономить электроэнергии и семейного бюджета, если заменить 10 ламп накаливания на 10 светодиодных ламп и использовать их в течение года в среднем по 7 часов в день при стоимости 5 рублей за 1 кВт.</w:t>
      </w:r>
    </w:p>
    <w:p w:rsidR="000827CF" w:rsidRPr="00DF126B" w:rsidRDefault="000827CF" w:rsidP="001E1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26B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="001E10AD" w:rsidRPr="00DF12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DF126B" w:rsidRPr="00DF126B">
        <w:rPr>
          <w:rFonts w:ascii="Times New Roman" w:hAnsi="Times New Roman" w:cs="Times New Roman"/>
          <w:sz w:val="28"/>
          <w:szCs w:val="28"/>
        </w:rPr>
        <w:t>___________</w:t>
      </w:r>
      <w:r w:rsidR="001E10AD" w:rsidRPr="00DF126B">
        <w:rPr>
          <w:rFonts w:ascii="Times New Roman" w:hAnsi="Times New Roman" w:cs="Times New Roman"/>
          <w:sz w:val="28"/>
          <w:szCs w:val="28"/>
        </w:rPr>
        <w:t>_</w:t>
      </w:r>
    </w:p>
    <w:p w:rsidR="000827CF" w:rsidRPr="00DF126B" w:rsidRDefault="000827CF" w:rsidP="00AC6CFC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0827CF" w:rsidRPr="00DF126B" w:rsidRDefault="000827CF" w:rsidP="000827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26B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</w:p>
    <w:p w:rsidR="000827CF" w:rsidRPr="00DF126B" w:rsidRDefault="000827CF" w:rsidP="000827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26B">
        <w:rPr>
          <w:rFonts w:ascii="Times New Roman" w:hAnsi="Times New Roman" w:cs="Times New Roman"/>
          <w:sz w:val="28"/>
          <w:szCs w:val="28"/>
        </w:rPr>
        <w:t>Кран в течение одной минуты, в среднем расходует 10 литров воды. Три минуты мы тратим на чистку зубов. Если хотя бы на 2 минуты выключать воду во время чистки, сколько вы сэкономите куб.м. воды и сэкономить свой семейный бюджет за год, если 1 куб.м. воды стоит 45 рублей?</w:t>
      </w:r>
    </w:p>
    <w:p w:rsidR="001E10AD" w:rsidRPr="00DF126B" w:rsidRDefault="001E10AD" w:rsidP="001E1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26B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DF12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DF126B" w:rsidRPr="00DF126B">
        <w:rPr>
          <w:rFonts w:ascii="Times New Roman" w:hAnsi="Times New Roman" w:cs="Times New Roman"/>
          <w:sz w:val="28"/>
          <w:szCs w:val="28"/>
        </w:rPr>
        <w:t>__________</w:t>
      </w:r>
      <w:r w:rsidRPr="00DF126B">
        <w:rPr>
          <w:rFonts w:ascii="Times New Roman" w:hAnsi="Times New Roman" w:cs="Times New Roman"/>
          <w:sz w:val="28"/>
          <w:szCs w:val="28"/>
        </w:rPr>
        <w:t>________</w:t>
      </w:r>
    </w:p>
    <w:p w:rsidR="000827CF" w:rsidRPr="00DF126B" w:rsidRDefault="000827CF" w:rsidP="00AC6CFC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1C4012" w:rsidRDefault="001C4012" w:rsidP="00AC6CFC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1C4012" w:rsidRDefault="001C4012" w:rsidP="00AC6CFC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1C4012" w:rsidRDefault="001C4012" w:rsidP="00AC6CFC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1C4012" w:rsidRDefault="001C4012" w:rsidP="00AC6CFC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1C4012" w:rsidRDefault="001C4012" w:rsidP="00AC6CFC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1C4012" w:rsidRDefault="001C4012" w:rsidP="00AC6CFC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1C4012" w:rsidRDefault="001C4012" w:rsidP="00AC6CFC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1C4012" w:rsidRDefault="001C4012" w:rsidP="00AC6CFC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1C4012" w:rsidRDefault="001C4012" w:rsidP="00AC6CFC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1C4012" w:rsidRDefault="001C4012" w:rsidP="00AC6CFC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1C4012" w:rsidRDefault="001C4012" w:rsidP="00AC6CFC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1C4012" w:rsidRDefault="001C4012" w:rsidP="00AC6CFC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1C4012" w:rsidRDefault="001C4012" w:rsidP="00AC6CFC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1C4012" w:rsidRDefault="001C4012" w:rsidP="00AC6CFC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1C4012" w:rsidRDefault="001C4012" w:rsidP="00AC6CFC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1A671F" w:rsidRPr="00DF126B" w:rsidRDefault="004A3B02" w:rsidP="00AC6CFC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 w:rsidRPr="00DF12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 w:rsidR="000827CF" w:rsidRPr="00DF126B">
        <w:rPr>
          <w:rFonts w:ascii="Times New Roman" w:hAnsi="Times New Roman" w:cs="Times New Roman"/>
          <w:b/>
          <w:sz w:val="28"/>
          <w:szCs w:val="28"/>
        </w:rPr>
        <w:t>3.</w:t>
      </w:r>
    </w:p>
    <w:p w:rsidR="00C50186" w:rsidRPr="00DF126B" w:rsidRDefault="00C50186" w:rsidP="00AC6CFC">
      <w:pPr>
        <w:tabs>
          <w:tab w:val="left" w:pos="1134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26B">
        <w:rPr>
          <w:rFonts w:ascii="Times New Roman" w:hAnsi="Times New Roman" w:cs="Times New Roman"/>
          <w:sz w:val="28"/>
          <w:szCs w:val="28"/>
        </w:rPr>
        <w:t>Костя решил обновить свой гардероб и купить футболку, джинсы, джемпер.</w:t>
      </w:r>
      <w:r w:rsidR="008A792A" w:rsidRPr="00DF126B">
        <w:rPr>
          <w:rFonts w:ascii="Times New Roman" w:hAnsi="Times New Roman" w:cs="Times New Roman"/>
          <w:sz w:val="28"/>
          <w:szCs w:val="28"/>
        </w:rPr>
        <w:t xml:space="preserve"> В торговом центре предлагают различные акции </w:t>
      </w:r>
      <w:r w:rsidR="00761622" w:rsidRPr="00DF126B">
        <w:rPr>
          <w:rFonts w:ascii="Times New Roman" w:hAnsi="Times New Roman" w:cs="Times New Roman"/>
          <w:sz w:val="28"/>
          <w:szCs w:val="28"/>
        </w:rPr>
        <w:t xml:space="preserve">в магазинах для покупки вещей. Товар, представленный в данных торговых точках, примерно одинаковый </w:t>
      </w:r>
      <w:r w:rsidR="00761622" w:rsidRPr="00DF126B">
        <w:rPr>
          <w:rFonts w:ascii="Times New Roman" w:hAnsi="Times New Roman" w:cs="Times New Roman"/>
          <w:sz w:val="28"/>
          <w:szCs w:val="28"/>
        </w:rPr>
        <w:br/>
        <w:t>по качеству. Изучив рекламные предложения Костя остановился на следующих:</w:t>
      </w:r>
    </w:p>
    <w:p w:rsidR="00761622" w:rsidRPr="00DF126B" w:rsidRDefault="00761622" w:rsidP="00AC6CFC">
      <w:pPr>
        <w:pStyle w:val="a3"/>
        <w:numPr>
          <w:ilvl w:val="0"/>
          <w:numId w:val="1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26B">
        <w:rPr>
          <w:rFonts w:ascii="Times New Roman" w:hAnsi="Times New Roman" w:cs="Times New Roman"/>
          <w:b/>
          <w:sz w:val="28"/>
          <w:szCs w:val="28"/>
        </w:rPr>
        <w:t>Акция «2 + 1»</w:t>
      </w:r>
      <w:r w:rsidRPr="00DF126B">
        <w:rPr>
          <w:rFonts w:ascii="Times New Roman" w:hAnsi="Times New Roman" w:cs="Times New Roman"/>
          <w:sz w:val="28"/>
          <w:szCs w:val="28"/>
        </w:rPr>
        <w:t xml:space="preserve"> (покупая две вещи, третья (меньшая по цене) в подарок) – магазин «Стильная одежда»;</w:t>
      </w:r>
    </w:p>
    <w:p w:rsidR="00761622" w:rsidRPr="00DF126B" w:rsidRDefault="00761622" w:rsidP="00AC6CFC">
      <w:pPr>
        <w:pStyle w:val="a3"/>
        <w:numPr>
          <w:ilvl w:val="0"/>
          <w:numId w:val="1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26B">
        <w:rPr>
          <w:rFonts w:ascii="Times New Roman" w:hAnsi="Times New Roman" w:cs="Times New Roman"/>
          <w:b/>
          <w:sz w:val="28"/>
          <w:szCs w:val="28"/>
        </w:rPr>
        <w:t xml:space="preserve">Скидка 50% </w:t>
      </w:r>
      <w:r w:rsidRPr="00DF126B">
        <w:rPr>
          <w:rFonts w:ascii="Times New Roman" w:hAnsi="Times New Roman" w:cs="Times New Roman"/>
          <w:sz w:val="28"/>
          <w:szCs w:val="28"/>
        </w:rPr>
        <w:t>на всё – магазин «Скидочка»;</w:t>
      </w:r>
    </w:p>
    <w:p w:rsidR="00761622" w:rsidRPr="00DF126B" w:rsidRDefault="00761622" w:rsidP="00AC6CFC">
      <w:pPr>
        <w:pStyle w:val="a3"/>
        <w:numPr>
          <w:ilvl w:val="0"/>
          <w:numId w:val="1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26B">
        <w:rPr>
          <w:rFonts w:ascii="Times New Roman" w:hAnsi="Times New Roman" w:cs="Times New Roman"/>
          <w:b/>
          <w:sz w:val="28"/>
          <w:szCs w:val="28"/>
        </w:rPr>
        <w:t>Скидка 30%</w:t>
      </w:r>
      <w:r w:rsidRPr="00DF126B">
        <w:rPr>
          <w:rFonts w:ascii="Times New Roman" w:hAnsi="Times New Roman" w:cs="Times New Roman"/>
          <w:sz w:val="28"/>
          <w:szCs w:val="28"/>
        </w:rPr>
        <w:t xml:space="preserve"> на всё владельцам карты лояльности – магазин «Одежда для всей семьи» (у Кости есть такая карта).</w:t>
      </w:r>
    </w:p>
    <w:p w:rsidR="00447F05" w:rsidRPr="00DF126B" w:rsidRDefault="00761622" w:rsidP="00AC6CFC">
      <w:pPr>
        <w:pStyle w:val="a3"/>
        <w:tabs>
          <w:tab w:val="left" w:pos="993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126B">
        <w:rPr>
          <w:rFonts w:ascii="Times New Roman" w:hAnsi="Times New Roman" w:cs="Times New Roman"/>
          <w:sz w:val="28"/>
          <w:szCs w:val="28"/>
        </w:rPr>
        <w:t>Ц</w:t>
      </w:r>
      <w:r w:rsidR="00447F05" w:rsidRPr="00DF126B">
        <w:rPr>
          <w:rFonts w:ascii="Times New Roman" w:hAnsi="Times New Roman" w:cs="Times New Roman"/>
          <w:sz w:val="28"/>
          <w:szCs w:val="28"/>
        </w:rPr>
        <w:t>ены в них следующие:</w:t>
      </w:r>
    </w:p>
    <w:p w:rsidR="00447F05" w:rsidRPr="00DF126B" w:rsidRDefault="00FE03E4" w:rsidP="00AC6CFC">
      <w:pPr>
        <w:pStyle w:val="a3"/>
        <w:tabs>
          <w:tab w:val="left" w:pos="993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126B">
        <w:rPr>
          <w:rFonts w:ascii="Times New Roman" w:hAnsi="Times New Roman" w:cs="Times New Roman"/>
          <w:sz w:val="28"/>
          <w:szCs w:val="28"/>
        </w:rPr>
        <w:t>магазин «Стильная одежда»</w:t>
      </w:r>
      <w:r w:rsidR="00447F05" w:rsidRPr="00DF126B">
        <w:rPr>
          <w:rFonts w:ascii="Times New Roman" w:hAnsi="Times New Roman" w:cs="Times New Roman"/>
          <w:sz w:val="28"/>
          <w:szCs w:val="28"/>
        </w:rPr>
        <w:t>: джинсы – 1300 руб., футболка – 1000 руб., джемпер – 1100 руб.</w:t>
      </w:r>
    </w:p>
    <w:p w:rsidR="00447F05" w:rsidRPr="00DF126B" w:rsidRDefault="004D61D5" w:rsidP="00AC6CFC">
      <w:pPr>
        <w:pStyle w:val="a3"/>
        <w:tabs>
          <w:tab w:val="left" w:pos="993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126B">
        <w:rPr>
          <w:rFonts w:ascii="Times New Roman" w:hAnsi="Times New Roman" w:cs="Times New Roman"/>
          <w:sz w:val="28"/>
          <w:szCs w:val="28"/>
        </w:rPr>
        <w:t>магазин «Скидочка»</w:t>
      </w:r>
      <w:r w:rsidR="00447F05" w:rsidRPr="00DF126B">
        <w:rPr>
          <w:rFonts w:ascii="Times New Roman" w:hAnsi="Times New Roman" w:cs="Times New Roman"/>
          <w:sz w:val="28"/>
          <w:szCs w:val="28"/>
        </w:rPr>
        <w:t>: джинсы – 1</w:t>
      </w:r>
      <w:r w:rsidRPr="00DF126B">
        <w:rPr>
          <w:rFonts w:ascii="Times New Roman" w:hAnsi="Times New Roman" w:cs="Times New Roman"/>
          <w:sz w:val="28"/>
          <w:szCs w:val="28"/>
        </w:rPr>
        <w:t>8</w:t>
      </w:r>
      <w:r w:rsidR="00447F05" w:rsidRPr="00DF126B">
        <w:rPr>
          <w:rFonts w:ascii="Times New Roman" w:hAnsi="Times New Roman" w:cs="Times New Roman"/>
          <w:sz w:val="28"/>
          <w:szCs w:val="28"/>
        </w:rPr>
        <w:t>00 руб., футболка – 1200 руб., джемпер – 1600 руб.</w:t>
      </w:r>
    </w:p>
    <w:p w:rsidR="00447F05" w:rsidRPr="00DF126B" w:rsidRDefault="004D61D5" w:rsidP="00AC6CFC">
      <w:pPr>
        <w:pStyle w:val="a3"/>
        <w:tabs>
          <w:tab w:val="left" w:pos="993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126B">
        <w:rPr>
          <w:rFonts w:ascii="Times New Roman" w:hAnsi="Times New Roman" w:cs="Times New Roman"/>
          <w:sz w:val="28"/>
          <w:szCs w:val="28"/>
        </w:rPr>
        <w:t>«Одежда для всей семьи»</w:t>
      </w:r>
      <w:r w:rsidR="00447F05" w:rsidRPr="00DF126B">
        <w:rPr>
          <w:rFonts w:ascii="Times New Roman" w:hAnsi="Times New Roman" w:cs="Times New Roman"/>
          <w:sz w:val="28"/>
          <w:szCs w:val="28"/>
        </w:rPr>
        <w:t>: джинсы – 1200 руб., футболка – 1100 руб., джемпер – 1300 руб.</w:t>
      </w:r>
    </w:p>
    <w:p w:rsidR="00447F05" w:rsidRPr="00DF126B" w:rsidRDefault="00447F05" w:rsidP="00AC6CFC">
      <w:pPr>
        <w:pStyle w:val="a3"/>
        <w:tabs>
          <w:tab w:val="left" w:pos="993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126B">
        <w:rPr>
          <w:rFonts w:ascii="Times New Roman" w:hAnsi="Times New Roman" w:cs="Times New Roman"/>
          <w:sz w:val="28"/>
          <w:szCs w:val="28"/>
        </w:rPr>
        <w:t xml:space="preserve">Вопрос: </w:t>
      </w:r>
      <w:r w:rsidR="00660FA8" w:rsidRPr="00DF126B">
        <w:rPr>
          <w:rFonts w:ascii="Times New Roman" w:hAnsi="Times New Roman" w:cs="Times New Roman"/>
          <w:sz w:val="28"/>
          <w:szCs w:val="28"/>
        </w:rPr>
        <w:t>К</w:t>
      </w:r>
      <w:r w:rsidRPr="00DF126B">
        <w:rPr>
          <w:rFonts w:ascii="Times New Roman" w:hAnsi="Times New Roman" w:cs="Times New Roman"/>
          <w:sz w:val="28"/>
          <w:szCs w:val="28"/>
        </w:rPr>
        <w:t xml:space="preserve">аким предложением воспользуется Костя, </w:t>
      </w:r>
      <w:r w:rsidR="00660FA8" w:rsidRPr="00DF126B">
        <w:rPr>
          <w:rFonts w:ascii="Times New Roman" w:hAnsi="Times New Roman" w:cs="Times New Roman"/>
          <w:sz w:val="28"/>
          <w:szCs w:val="28"/>
        </w:rPr>
        <w:t xml:space="preserve">имея при себе </w:t>
      </w:r>
      <w:r w:rsidR="00444A9D" w:rsidRPr="00DF126B">
        <w:rPr>
          <w:rFonts w:ascii="Times New Roman" w:hAnsi="Times New Roman" w:cs="Times New Roman"/>
          <w:sz w:val="28"/>
          <w:szCs w:val="28"/>
        </w:rPr>
        <w:t>3</w:t>
      </w:r>
      <w:r w:rsidR="00660FA8" w:rsidRPr="00DF126B">
        <w:rPr>
          <w:rFonts w:ascii="Times New Roman" w:hAnsi="Times New Roman" w:cs="Times New Roman"/>
          <w:sz w:val="28"/>
          <w:szCs w:val="28"/>
        </w:rPr>
        <w:t xml:space="preserve"> 000 рублей и </w:t>
      </w:r>
      <w:r w:rsidRPr="00DF126B">
        <w:rPr>
          <w:rFonts w:ascii="Times New Roman" w:hAnsi="Times New Roman" w:cs="Times New Roman"/>
          <w:sz w:val="28"/>
          <w:szCs w:val="28"/>
        </w:rPr>
        <w:t>желая сэкономить деньги.</w:t>
      </w:r>
      <w:r w:rsidR="00660FA8" w:rsidRPr="00DF126B">
        <w:rPr>
          <w:rFonts w:ascii="Times New Roman" w:hAnsi="Times New Roman" w:cs="Times New Roman"/>
          <w:sz w:val="28"/>
          <w:szCs w:val="28"/>
        </w:rPr>
        <w:t xml:space="preserve"> Сколько денег останется у Кости после совершения покупок?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4"/>
        <w:gridCol w:w="4063"/>
        <w:gridCol w:w="4063"/>
        <w:gridCol w:w="4059"/>
      </w:tblGrid>
      <w:tr w:rsidR="004D61D5" w:rsidRPr="00DF126B" w:rsidTr="001E10AD">
        <w:trPr>
          <w:trHeight w:val="765"/>
        </w:trPr>
        <w:tc>
          <w:tcPr>
            <w:tcW w:w="1173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276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магазин «Стильная одежда»</w:t>
            </w:r>
          </w:p>
        </w:tc>
        <w:tc>
          <w:tcPr>
            <w:tcW w:w="1276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магазин «Скидочка»</w:t>
            </w:r>
          </w:p>
        </w:tc>
        <w:tc>
          <w:tcPr>
            <w:tcW w:w="1275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магазин «Одежда для всей семьи»</w:t>
            </w:r>
          </w:p>
        </w:tc>
      </w:tr>
      <w:tr w:rsidR="004D61D5" w:rsidRPr="00DF126B" w:rsidTr="001E10AD">
        <w:trPr>
          <w:trHeight w:val="390"/>
        </w:trPr>
        <w:tc>
          <w:tcPr>
            <w:tcW w:w="1173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Акция магазина</w:t>
            </w:r>
          </w:p>
        </w:tc>
        <w:tc>
          <w:tcPr>
            <w:tcW w:w="1276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Акция «2 + 1»</w:t>
            </w:r>
          </w:p>
        </w:tc>
        <w:tc>
          <w:tcPr>
            <w:tcW w:w="1276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Скидка 50% </w:t>
            </w:r>
          </w:p>
        </w:tc>
        <w:tc>
          <w:tcPr>
            <w:tcW w:w="1275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Скидка 30%</w:t>
            </w:r>
            <w:r w:rsidRPr="00DF12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D61D5" w:rsidRPr="00DF126B" w:rsidTr="001E10AD">
        <w:trPr>
          <w:trHeight w:val="390"/>
        </w:trPr>
        <w:tc>
          <w:tcPr>
            <w:tcW w:w="1173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Джинсы, руб.</w:t>
            </w:r>
          </w:p>
        </w:tc>
        <w:tc>
          <w:tcPr>
            <w:tcW w:w="1276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276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1275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1200</w:t>
            </w:r>
          </w:p>
        </w:tc>
      </w:tr>
      <w:tr w:rsidR="004D61D5" w:rsidRPr="00DF126B" w:rsidTr="001E10AD">
        <w:trPr>
          <w:trHeight w:val="390"/>
        </w:trPr>
        <w:tc>
          <w:tcPr>
            <w:tcW w:w="1173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Футболка, руб.</w:t>
            </w:r>
          </w:p>
        </w:tc>
        <w:tc>
          <w:tcPr>
            <w:tcW w:w="1276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276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275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1100</w:t>
            </w:r>
          </w:p>
        </w:tc>
      </w:tr>
      <w:tr w:rsidR="004D61D5" w:rsidRPr="00DF126B" w:rsidTr="001E10AD">
        <w:trPr>
          <w:trHeight w:val="390"/>
        </w:trPr>
        <w:tc>
          <w:tcPr>
            <w:tcW w:w="1173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Джемпер, руб.</w:t>
            </w:r>
          </w:p>
        </w:tc>
        <w:tc>
          <w:tcPr>
            <w:tcW w:w="1276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276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1600</w:t>
            </w:r>
          </w:p>
        </w:tc>
        <w:tc>
          <w:tcPr>
            <w:tcW w:w="1275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1300</w:t>
            </w:r>
          </w:p>
        </w:tc>
      </w:tr>
      <w:tr w:rsidR="004D61D5" w:rsidRPr="00DF126B" w:rsidTr="001E10AD">
        <w:trPr>
          <w:trHeight w:val="765"/>
        </w:trPr>
        <w:tc>
          <w:tcPr>
            <w:tcW w:w="1173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Сумма без скидки, руб.</w:t>
            </w:r>
          </w:p>
        </w:tc>
        <w:tc>
          <w:tcPr>
            <w:tcW w:w="1276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D61D5" w:rsidRPr="00DF126B" w:rsidTr="001E10AD">
        <w:trPr>
          <w:trHeight w:val="765"/>
        </w:trPr>
        <w:tc>
          <w:tcPr>
            <w:tcW w:w="1173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Сумма со скидкой, руб.</w:t>
            </w:r>
          </w:p>
        </w:tc>
        <w:tc>
          <w:tcPr>
            <w:tcW w:w="1276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D61D5" w:rsidRPr="00DF126B" w:rsidTr="001E10AD">
        <w:trPr>
          <w:trHeight w:val="390"/>
        </w:trPr>
        <w:tc>
          <w:tcPr>
            <w:tcW w:w="1173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Сумма скидки, руб.</w:t>
            </w:r>
          </w:p>
        </w:tc>
        <w:tc>
          <w:tcPr>
            <w:tcW w:w="1276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D61D5" w:rsidRPr="00DF126B" w:rsidTr="001E10AD">
        <w:trPr>
          <w:trHeight w:val="765"/>
        </w:trPr>
        <w:tc>
          <w:tcPr>
            <w:tcW w:w="1173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F12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Сумма экономии </w:t>
            </w:r>
            <w:r w:rsidR="0004451D" w:rsidRPr="00DF12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  <w:r w:rsidRPr="00DF12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(от 3 000 руб.)</w:t>
            </w:r>
          </w:p>
        </w:tc>
        <w:tc>
          <w:tcPr>
            <w:tcW w:w="1276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pct"/>
            <w:shd w:val="clear" w:color="auto" w:fill="auto"/>
            <w:hideMark/>
          </w:tcPr>
          <w:p w:rsidR="004D61D5" w:rsidRPr="00DF126B" w:rsidRDefault="004D61D5" w:rsidP="00AC6CF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1E10AD" w:rsidRPr="00DF126B" w:rsidRDefault="001E10AD" w:rsidP="001E10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012" w:rsidRDefault="001E10AD" w:rsidP="001E10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26B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DF126B" w:rsidRPr="00DF126B" w:rsidRDefault="001C4012" w:rsidP="001C40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856">
        <w:rPr>
          <w:rFonts w:ascii="Times New Roman" w:hAnsi="Times New Roman" w:cs="Times New Roman"/>
          <w:sz w:val="28"/>
          <w:szCs w:val="28"/>
        </w:rPr>
        <w:t xml:space="preserve">Костя пойдет за покупками в магазин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  </w:t>
      </w:r>
      <w:r w:rsidRPr="00964856">
        <w:rPr>
          <w:rFonts w:ascii="Times New Roman" w:hAnsi="Times New Roman" w:cs="Times New Roman"/>
          <w:sz w:val="28"/>
          <w:szCs w:val="28"/>
        </w:rPr>
        <w:t xml:space="preserve">Сумма экономии составит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964856">
        <w:rPr>
          <w:rFonts w:ascii="Times New Roman" w:hAnsi="Times New Roman" w:cs="Times New Roman"/>
          <w:sz w:val="28"/>
          <w:szCs w:val="28"/>
        </w:rPr>
        <w:t xml:space="preserve"> руб.  </w:t>
      </w:r>
    </w:p>
    <w:p w:rsidR="001C4012" w:rsidRDefault="001C4012" w:rsidP="00AC6CFC">
      <w:pPr>
        <w:pStyle w:val="a3"/>
        <w:tabs>
          <w:tab w:val="left" w:pos="993"/>
        </w:tabs>
        <w:spacing w:after="0" w:line="23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012" w:rsidRDefault="001C4012" w:rsidP="00AC6CFC">
      <w:pPr>
        <w:pStyle w:val="a3"/>
        <w:tabs>
          <w:tab w:val="left" w:pos="993"/>
        </w:tabs>
        <w:spacing w:after="0" w:line="23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E0F" w:rsidRPr="00DF126B" w:rsidRDefault="00470749" w:rsidP="00AC6CFC">
      <w:pPr>
        <w:pStyle w:val="a3"/>
        <w:tabs>
          <w:tab w:val="left" w:pos="993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12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 w:rsidR="000827CF" w:rsidRPr="00DF126B">
        <w:rPr>
          <w:rFonts w:ascii="Times New Roman" w:hAnsi="Times New Roman" w:cs="Times New Roman"/>
          <w:b/>
          <w:sz w:val="28"/>
          <w:szCs w:val="28"/>
        </w:rPr>
        <w:t>4</w:t>
      </w:r>
      <w:r w:rsidRPr="00DF126B">
        <w:rPr>
          <w:rFonts w:ascii="Times New Roman" w:hAnsi="Times New Roman" w:cs="Times New Roman"/>
          <w:b/>
          <w:sz w:val="28"/>
          <w:szCs w:val="28"/>
        </w:rPr>
        <w:t>.</w:t>
      </w:r>
      <w:r w:rsidR="0063501A" w:rsidRPr="00DF12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0131" w:rsidRDefault="00CD6549" w:rsidP="00AC6CFC">
      <w:pPr>
        <w:pStyle w:val="a3"/>
        <w:tabs>
          <w:tab w:val="left" w:pos="993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126B">
        <w:rPr>
          <w:rFonts w:ascii="Times New Roman" w:hAnsi="Times New Roman" w:cs="Times New Roman"/>
          <w:sz w:val="28"/>
          <w:szCs w:val="28"/>
        </w:rPr>
        <w:t xml:space="preserve">Сегодня 23 февраля. </w:t>
      </w:r>
      <w:r w:rsidR="00470749" w:rsidRPr="00DF126B">
        <w:rPr>
          <w:rFonts w:ascii="Times New Roman" w:hAnsi="Times New Roman" w:cs="Times New Roman"/>
          <w:sz w:val="28"/>
          <w:szCs w:val="28"/>
        </w:rPr>
        <w:t xml:space="preserve">После занятий в школе </w:t>
      </w:r>
      <w:r w:rsidR="00C6608B">
        <w:rPr>
          <w:rFonts w:ascii="Times New Roman" w:hAnsi="Times New Roman" w:cs="Times New Roman"/>
          <w:sz w:val="28"/>
          <w:szCs w:val="28"/>
        </w:rPr>
        <w:t>Рите</w:t>
      </w:r>
      <w:r w:rsidR="00470749" w:rsidRPr="00DF126B">
        <w:rPr>
          <w:rFonts w:ascii="Times New Roman" w:hAnsi="Times New Roman" w:cs="Times New Roman"/>
          <w:sz w:val="28"/>
          <w:szCs w:val="28"/>
        </w:rPr>
        <w:t xml:space="preserve"> нужно зайти в магазин, мама попросила ее купить хлеб</w:t>
      </w:r>
      <w:r w:rsidRPr="00DF126B">
        <w:rPr>
          <w:rFonts w:ascii="Times New Roman" w:hAnsi="Times New Roman" w:cs="Times New Roman"/>
          <w:sz w:val="28"/>
          <w:szCs w:val="28"/>
        </w:rPr>
        <w:t xml:space="preserve"> к праздничному столу и дала дочке </w:t>
      </w:r>
      <w:r w:rsidR="00660FA8" w:rsidRPr="00DF126B">
        <w:rPr>
          <w:rFonts w:ascii="Times New Roman" w:hAnsi="Times New Roman" w:cs="Times New Roman"/>
          <w:sz w:val="28"/>
          <w:szCs w:val="28"/>
        </w:rPr>
        <w:t>60</w:t>
      </w:r>
      <w:r w:rsidR="00470749" w:rsidRPr="00DF126B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DF126B" w:rsidRPr="00DF126B">
        <w:rPr>
          <w:rFonts w:ascii="Times New Roman" w:hAnsi="Times New Roman" w:cs="Times New Roman"/>
          <w:sz w:val="28"/>
          <w:szCs w:val="28"/>
        </w:rPr>
        <w:t xml:space="preserve"> </w:t>
      </w:r>
      <w:r w:rsidR="005D4D84" w:rsidRPr="00DF126B">
        <w:rPr>
          <w:rFonts w:ascii="Times New Roman" w:hAnsi="Times New Roman" w:cs="Times New Roman"/>
          <w:sz w:val="28"/>
          <w:szCs w:val="28"/>
        </w:rPr>
        <w:t>Посмотри на характеристики товара</w:t>
      </w:r>
      <w:r w:rsidR="00470749" w:rsidRPr="00DF126B">
        <w:rPr>
          <w:rFonts w:ascii="Times New Roman" w:hAnsi="Times New Roman" w:cs="Times New Roman"/>
          <w:sz w:val="28"/>
          <w:szCs w:val="28"/>
        </w:rPr>
        <w:t xml:space="preserve"> и помоги </w:t>
      </w:r>
      <w:r w:rsidR="00C6608B">
        <w:rPr>
          <w:rFonts w:ascii="Times New Roman" w:hAnsi="Times New Roman" w:cs="Times New Roman"/>
          <w:sz w:val="28"/>
          <w:szCs w:val="28"/>
        </w:rPr>
        <w:t>Рите</w:t>
      </w:r>
      <w:r w:rsidR="00470749" w:rsidRPr="00DF126B">
        <w:rPr>
          <w:rFonts w:ascii="Times New Roman" w:hAnsi="Times New Roman" w:cs="Times New Roman"/>
          <w:sz w:val="28"/>
          <w:szCs w:val="28"/>
        </w:rPr>
        <w:t xml:space="preserve"> сделать правильный выбор.</w:t>
      </w:r>
    </w:p>
    <w:p w:rsidR="00C6608B" w:rsidRPr="00DF126B" w:rsidRDefault="00C6608B" w:rsidP="00AC6CFC">
      <w:pPr>
        <w:pStyle w:val="a3"/>
        <w:tabs>
          <w:tab w:val="left" w:pos="993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1952"/>
        <w:gridCol w:w="3827"/>
        <w:gridCol w:w="3827"/>
        <w:gridCol w:w="6313"/>
      </w:tblGrid>
      <w:tr w:rsidR="00C6608B" w:rsidRPr="00DF126B" w:rsidTr="00DF126B">
        <w:tc>
          <w:tcPr>
            <w:tcW w:w="613" w:type="pct"/>
          </w:tcPr>
          <w:p w:rsidR="00C6608B" w:rsidRPr="00DF126B" w:rsidRDefault="00C6608B" w:rsidP="00AC6CFC">
            <w:pPr>
              <w:pStyle w:val="a3"/>
              <w:tabs>
                <w:tab w:val="left" w:pos="993"/>
              </w:tabs>
              <w:spacing w:line="23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26B">
              <w:rPr>
                <w:rFonts w:ascii="Times New Roman" w:hAnsi="Times New Roman" w:cs="Times New Roman"/>
                <w:sz w:val="28"/>
                <w:szCs w:val="24"/>
              </w:rPr>
              <w:t>Хлеб белый</w:t>
            </w:r>
          </w:p>
        </w:tc>
        <w:tc>
          <w:tcPr>
            <w:tcW w:w="1202" w:type="pct"/>
          </w:tcPr>
          <w:p w:rsidR="00C6608B" w:rsidRPr="00964856" w:rsidRDefault="00C6608B" w:rsidP="00C423B3">
            <w:pPr>
              <w:pStyle w:val="a3"/>
              <w:tabs>
                <w:tab w:val="left" w:pos="993"/>
              </w:tabs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Помпушка</w:t>
            </w:r>
            <w:proofErr w:type="spellEnd"/>
          </w:p>
        </w:tc>
        <w:tc>
          <w:tcPr>
            <w:tcW w:w="1202" w:type="pct"/>
          </w:tcPr>
          <w:p w:rsidR="00C6608B" w:rsidRPr="00964856" w:rsidRDefault="00C6608B" w:rsidP="00C423B3">
            <w:pPr>
              <w:pStyle w:val="a3"/>
              <w:tabs>
                <w:tab w:val="left" w:pos="993"/>
              </w:tabs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Пшеничка</w:t>
            </w:r>
          </w:p>
        </w:tc>
        <w:tc>
          <w:tcPr>
            <w:tcW w:w="1983" w:type="pct"/>
          </w:tcPr>
          <w:p w:rsidR="00C6608B" w:rsidRPr="00964856" w:rsidRDefault="00C6608B" w:rsidP="00C423B3">
            <w:pPr>
              <w:pStyle w:val="a3"/>
              <w:tabs>
                <w:tab w:val="left" w:pos="993"/>
              </w:tabs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Особенный</w:t>
            </w:r>
          </w:p>
        </w:tc>
      </w:tr>
      <w:tr w:rsidR="00C6608B" w:rsidRPr="00DF126B" w:rsidTr="00DF126B">
        <w:tc>
          <w:tcPr>
            <w:tcW w:w="613" w:type="pct"/>
          </w:tcPr>
          <w:p w:rsidR="00C6608B" w:rsidRPr="00DF126B" w:rsidRDefault="00C6608B" w:rsidP="00AC6CFC">
            <w:pPr>
              <w:pStyle w:val="a3"/>
              <w:tabs>
                <w:tab w:val="left" w:pos="993"/>
              </w:tabs>
              <w:spacing w:line="23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26B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038225" cy="956032"/>
                  <wp:effectExtent l="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442" cy="97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pct"/>
          </w:tcPr>
          <w:p w:rsidR="00C6608B" w:rsidRPr="00DF126B" w:rsidRDefault="00C6608B" w:rsidP="00AC6CFC">
            <w:pPr>
              <w:pStyle w:val="a3"/>
              <w:tabs>
                <w:tab w:val="left" w:pos="993"/>
              </w:tabs>
              <w:spacing w:line="23" w:lineRule="atLeast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DF126B">
              <w:rPr>
                <w:rFonts w:ascii="Times New Roman" w:hAnsi="Times New Roman" w:cs="Times New Roman"/>
                <w:sz w:val="28"/>
                <w:szCs w:val="24"/>
              </w:rPr>
              <w:t>мука пшеничная хлебопекарная высшего сорта, вода питьевая, сахар, дрожжи хлебопекарные, масло подсолнечное, соль, добавка комплексная пищевая (мука пшеничная, фермент-амилаза, антиокислитель – кислота аскорбиновая), стабилизатор – ацетат кальция</w:t>
            </w:r>
            <w:proofErr w:type="gramEnd"/>
          </w:p>
          <w:p w:rsidR="00C6608B" w:rsidRPr="00DF126B" w:rsidRDefault="00C6608B" w:rsidP="004A3B02">
            <w:pPr>
              <w:pStyle w:val="a3"/>
              <w:tabs>
                <w:tab w:val="left" w:pos="993"/>
              </w:tabs>
              <w:spacing w:line="23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pct"/>
          </w:tcPr>
          <w:p w:rsidR="00C6608B" w:rsidRPr="00DF126B" w:rsidRDefault="00C6608B" w:rsidP="00AC6CFC">
            <w:pPr>
              <w:pStyle w:val="a3"/>
              <w:tabs>
                <w:tab w:val="left" w:pos="993"/>
              </w:tabs>
              <w:spacing w:line="23" w:lineRule="atLeast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DF126B">
              <w:rPr>
                <w:rFonts w:ascii="Times New Roman" w:hAnsi="Times New Roman" w:cs="Times New Roman"/>
                <w:sz w:val="28"/>
                <w:szCs w:val="24"/>
              </w:rPr>
              <w:t>мука пшеничная хлебопекарная высшего сорта, вода, сахар белый, масло подсолнечное, соль, дрожжи хлебопекарные прессованные</w:t>
            </w:r>
          </w:p>
        </w:tc>
        <w:tc>
          <w:tcPr>
            <w:tcW w:w="1983" w:type="pct"/>
          </w:tcPr>
          <w:p w:rsidR="00C6608B" w:rsidRPr="00DF126B" w:rsidRDefault="00C6608B" w:rsidP="00AC6CFC">
            <w:pPr>
              <w:pStyle w:val="a3"/>
              <w:spacing w:line="23" w:lineRule="atLeast"/>
              <w:ind w:left="39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DF126B">
              <w:rPr>
                <w:rFonts w:ascii="Times New Roman" w:hAnsi="Times New Roman" w:cs="Times New Roman"/>
                <w:sz w:val="28"/>
                <w:szCs w:val="20"/>
              </w:rPr>
              <w:t xml:space="preserve">мука пшеничная хлебопекарная высшего сорта, вода питьевая, маргарин (масла растительные рафинированные дезодорированные, в том числе </w:t>
            </w:r>
            <w:proofErr w:type="spellStart"/>
            <w:r w:rsidRPr="00DF126B">
              <w:rPr>
                <w:rFonts w:ascii="Times New Roman" w:hAnsi="Times New Roman" w:cs="Times New Roman"/>
                <w:sz w:val="28"/>
                <w:szCs w:val="20"/>
              </w:rPr>
              <w:t>переэтерифицированные</w:t>
            </w:r>
            <w:proofErr w:type="spellEnd"/>
            <w:r w:rsidRPr="00DF126B">
              <w:rPr>
                <w:rFonts w:ascii="Times New Roman" w:hAnsi="Times New Roman" w:cs="Times New Roman"/>
                <w:sz w:val="28"/>
                <w:szCs w:val="20"/>
              </w:rPr>
              <w:t xml:space="preserve">: пальмовое и его фракции, подсолнечное, кокосовое, вода, эмульгаторы (Е471, Е475), соль, антиокислители (Е304i, Е306), </w:t>
            </w:r>
            <w:proofErr w:type="spellStart"/>
            <w:r w:rsidRPr="00DF126B">
              <w:rPr>
                <w:rFonts w:ascii="Times New Roman" w:hAnsi="Times New Roman" w:cs="Times New Roman"/>
                <w:sz w:val="28"/>
                <w:szCs w:val="20"/>
              </w:rPr>
              <w:t>сорбат</w:t>
            </w:r>
            <w:proofErr w:type="spellEnd"/>
            <w:r w:rsidRPr="00DF126B">
              <w:rPr>
                <w:rFonts w:ascii="Times New Roman" w:hAnsi="Times New Roman" w:cs="Times New Roman"/>
                <w:sz w:val="28"/>
                <w:szCs w:val="20"/>
              </w:rPr>
              <w:t xml:space="preserve"> калия, лимонная кислота, </w:t>
            </w:r>
            <w:proofErr w:type="spellStart"/>
            <w:r w:rsidRPr="00DF126B">
              <w:rPr>
                <w:rFonts w:ascii="Times New Roman" w:hAnsi="Times New Roman" w:cs="Times New Roman"/>
                <w:sz w:val="28"/>
                <w:szCs w:val="20"/>
              </w:rPr>
              <w:t>ароматизатор</w:t>
            </w:r>
            <w:proofErr w:type="spellEnd"/>
            <w:r w:rsidRPr="00DF126B">
              <w:rPr>
                <w:rFonts w:ascii="Times New Roman" w:hAnsi="Times New Roman" w:cs="Times New Roman"/>
                <w:sz w:val="28"/>
                <w:szCs w:val="20"/>
              </w:rPr>
              <w:t xml:space="preserve">, красители (Е100, Е160b)), дрожжи хлебопекарные прессованные, сахар, соль пищевая, молоко сухое цельное, </w:t>
            </w:r>
            <w:proofErr w:type="spellStart"/>
            <w:r w:rsidRPr="00DF126B">
              <w:rPr>
                <w:rFonts w:ascii="Times New Roman" w:hAnsi="Times New Roman" w:cs="Times New Roman"/>
                <w:sz w:val="28"/>
                <w:szCs w:val="20"/>
              </w:rPr>
              <w:t>улучшитель</w:t>
            </w:r>
            <w:proofErr w:type="spellEnd"/>
            <w:r w:rsidRPr="00DF126B">
              <w:rPr>
                <w:rFonts w:ascii="Times New Roman" w:hAnsi="Times New Roman" w:cs="Times New Roman"/>
                <w:sz w:val="28"/>
                <w:szCs w:val="20"/>
              </w:rPr>
              <w:t xml:space="preserve"> хлебопекарный, эфиры глицерина и </w:t>
            </w:r>
            <w:proofErr w:type="spellStart"/>
            <w:r w:rsidRPr="00DF126B">
              <w:rPr>
                <w:rFonts w:ascii="Times New Roman" w:hAnsi="Times New Roman" w:cs="Times New Roman"/>
                <w:sz w:val="28"/>
                <w:szCs w:val="20"/>
              </w:rPr>
              <w:t>диацетилвинной</w:t>
            </w:r>
            <w:proofErr w:type="spellEnd"/>
            <w:r w:rsidRPr="00DF126B">
              <w:rPr>
                <w:rFonts w:ascii="Times New Roman" w:hAnsi="Times New Roman" w:cs="Times New Roman"/>
                <w:sz w:val="28"/>
                <w:szCs w:val="20"/>
              </w:rPr>
              <w:t xml:space="preserve"> и жирных кислот, мука пшеничная, крахмал кукурузный</w:t>
            </w:r>
            <w:proofErr w:type="gramEnd"/>
            <w:r w:rsidRPr="00DF126B">
              <w:rPr>
                <w:rFonts w:ascii="Times New Roman" w:hAnsi="Times New Roman" w:cs="Times New Roman"/>
                <w:sz w:val="28"/>
                <w:szCs w:val="20"/>
              </w:rPr>
              <w:t xml:space="preserve">, </w:t>
            </w:r>
            <w:proofErr w:type="spellStart"/>
            <w:r w:rsidRPr="00DF126B">
              <w:rPr>
                <w:rFonts w:ascii="Times New Roman" w:hAnsi="Times New Roman" w:cs="Times New Roman"/>
                <w:sz w:val="28"/>
                <w:szCs w:val="20"/>
              </w:rPr>
              <w:t>ксиланаза</w:t>
            </w:r>
            <w:proofErr w:type="spellEnd"/>
            <w:r w:rsidRPr="00DF126B">
              <w:rPr>
                <w:rFonts w:ascii="Times New Roman" w:hAnsi="Times New Roman" w:cs="Times New Roman"/>
                <w:sz w:val="28"/>
                <w:szCs w:val="20"/>
              </w:rPr>
              <w:t>, аскорбиновая кислота, цистеин</w:t>
            </w:r>
          </w:p>
        </w:tc>
      </w:tr>
      <w:tr w:rsidR="00C6608B" w:rsidRPr="00DF126B" w:rsidTr="00DF126B">
        <w:tc>
          <w:tcPr>
            <w:tcW w:w="613" w:type="pct"/>
          </w:tcPr>
          <w:p w:rsidR="00C6608B" w:rsidRPr="00DF126B" w:rsidRDefault="00C6608B" w:rsidP="00AC6CFC">
            <w:pPr>
              <w:pStyle w:val="a3"/>
              <w:tabs>
                <w:tab w:val="left" w:pos="993"/>
              </w:tabs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126B">
              <w:rPr>
                <w:rFonts w:ascii="Times New Roman" w:hAnsi="Times New Roman" w:cs="Times New Roman"/>
                <w:sz w:val="28"/>
                <w:szCs w:val="24"/>
              </w:rPr>
              <w:t>Масса нетто</w:t>
            </w:r>
          </w:p>
        </w:tc>
        <w:tc>
          <w:tcPr>
            <w:tcW w:w="1202" w:type="pct"/>
          </w:tcPr>
          <w:p w:rsidR="00C6608B" w:rsidRPr="00DF126B" w:rsidRDefault="00C6608B" w:rsidP="00AC6CFC">
            <w:pPr>
              <w:pStyle w:val="a3"/>
              <w:tabs>
                <w:tab w:val="left" w:pos="993"/>
              </w:tabs>
              <w:spacing w:line="23" w:lineRule="atLeast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DF126B">
              <w:rPr>
                <w:rFonts w:ascii="Times New Roman" w:hAnsi="Times New Roman" w:cs="Times New Roman"/>
                <w:sz w:val="28"/>
                <w:szCs w:val="24"/>
              </w:rPr>
              <w:t>0,4 кг</w:t>
            </w:r>
          </w:p>
        </w:tc>
        <w:tc>
          <w:tcPr>
            <w:tcW w:w="1202" w:type="pct"/>
          </w:tcPr>
          <w:p w:rsidR="00C6608B" w:rsidRPr="00DF126B" w:rsidRDefault="00C6608B" w:rsidP="00AC6CFC">
            <w:pPr>
              <w:pStyle w:val="a3"/>
              <w:tabs>
                <w:tab w:val="left" w:pos="993"/>
              </w:tabs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126B">
              <w:rPr>
                <w:rFonts w:ascii="Times New Roman" w:hAnsi="Times New Roman" w:cs="Times New Roman"/>
                <w:sz w:val="28"/>
                <w:szCs w:val="24"/>
              </w:rPr>
              <w:t>0,4 кг</w:t>
            </w:r>
          </w:p>
        </w:tc>
        <w:tc>
          <w:tcPr>
            <w:tcW w:w="1983" w:type="pct"/>
          </w:tcPr>
          <w:p w:rsidR="00C6608B" w:rsidRPr="00DF126B" w:rsidRDefault="00C6608B" w:rsidP="00AC6CFC">
            <w:pPr>
              <w:pStyle w:val="a3"/>
              <w:tabs>
                <w:tab w:val="left" w:pos="993"/>
              </w:tabs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126B">
              <w:rPr>
                <w:rFonts w:ascii="Times New Roman" w:hAnsi="Times New Roman" w:cs="Times New Roman"/>
                <w:sz w:val="28"/>
                <w:szCs w:val="24"/>
              </w:rPr>
              <w:t>0,5 кг</w:t>
            </w:r>
          </w:p>
        </w:tc>
      </w:tr>
      <w:tr w:rsidR="00C6608B" w:rsidRPr="00DF126B" w:rsidTr="00DF126B">
        <w:tc>
          <w:tcPr>
            <w:tcW w:w="613" w:type="pct"/>
          </w:tcPr>
          <w:p w:rsidR="00C6608B" w:rsidRPr="00DF126B" w:rsidRDefault="00C6608B" w:rsidP="00AC6CFC">
            <w:pPr>
              <w:pStyle w:val="a3"/>
              <w:tabs>
                <w:tab w:val="left" w:pos="993"/>
              </w:tabs>
              <w:spacing w:line="23" w:lineRule="atLeast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DF126B">
              <w:rPr>
                <w:rFonts w:ascii="Times New Roman" w:hAnsi="Times New Roman" w:cs="Times New Roman"/>
                <w:sz w:val="28"/>
                <w:szCs w:val="24"/>
              </w:rPr>
              <w:t>Дата и время изготовления</w:t>
            </w:r>
          </w:p>
        </w:tc>
        <w:tc>
          <w:tcPr>
            <w:tcW w:w="1202" w:type="pct"/>
          </w:tcPr>
          <w:p w:rsidR="00C6608B" w:rsidRPr="00DF126B" w:rsidRDefault="00C6608B" w:rsidP="00AC6CFC">
            <w:pPr>
              <w:pStyle w:val="a3"/>
              <w:tabs>
                <w:tab w:val="left" w:pos="993"/>
              </w:tabs>
              <w:spacing w:line="23" w:lineRule="atLeast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DF126B">
              <w:rPr>
                <w:rFonts w:ascii="Times New Roman" w:hAnsi="Times New Roman" w:cs="Times New Roman"/>
                <w:sz w:val="28"/>
                <w:szCs w:val="24"/>
              </w:rPr>
              <w:t>23.02.2023 12:26</w:t>
            </w:r>
          </w:p>
          <w:p w:rsidR="00C6608B" w:rsidRPr="00DF126B" w:rsidRDefault="00C6608B" w:rsidP="00AC6CFC">
            <w:pPr>
              <w:pStyle w:val="a3"/>
              <w:tabs>
                <w:tab w:val="left" w:pos="993"/>
              </w:tabs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pct"/>
          </w:tcPr>
          <w:p w:rsidR="00C6608B" w:rsidRPr="00DF126B" w:rsidRDefault="00C6608B" w:rsidP="00AC6CFC">
            <w:pPr>
              <w:pStyle w:val="a3"/>
              <w:tabs>
                <w:tab w:val="left" w:pos="993"/>
              </w:tabs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126B">
              <w:rPr>
                <w:rFonts w:ascii="Times New Roman" w:hAnsi="Times New Roman" w:cs="Times New Roman"/>
                <w:sz w:val="28"/>
                <w:szCs w:val="24"/>
              </w:rPr>
              <w:t>23.02.2023 08:15</w:t>
            </w:r>
          </w:p>
        </w:tc>
        <w:tc>
          <w:tcPr>
            <w:tcW w:w="1983" w:type="pct"/>
          </w:tcPr>
          <w:p w:rsidR="00C6608B" w:rsidRPr="00DF126B" w:rsidRDefault="00C6608B" w:rsidP="00AC6CFC">
            <w:pPr>
              <w:pStyle w:val="a3"/>
              <w:tabs>
                <w:tab w:val="left" w:pos="993"/>
              </w:tabs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126B">
              <w:rPr>
                <w:rFonts w:ascii="Times New Roman" w:hAnsi="Times New Roman" w:cs="Times New Roman"/>
                <w:sz w:val="28"/>
                <w:szCs w:val="24"/>
              </w:rPr>
              <w:t>20.02.2023 18:55</w:t>
            </w:r>
          </w:p>
        </w:tc>
      </w:tr>
      <w:tr w:rsidR="00C6608B" w:rsidRPr="00DF126B" w:rsidTr="00DF126B">
        <w:tc>
          <w:tcPr>
            <w:tcW w:w="613" w:type="pct"/>
          </w:tcPr>
          <w:p w:rsidR="00C6608B" w:rsidRPr="00DF126B" w:rsidRDefault="00C6608B" w:rsidP="00AC6CFC">
            <w:pPr>
              <w:pStyle w:val="a3"/>
              <w:tabs>
                <w:tab w:val="left" w:pos="993"/>
              </w:tabs>
              <w:spacing w:line="23" w:lineRule="atLeast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DF126B">
              <w:rPr>
                <w:rFonts w:ascii="Times New Roman" w:hAnsi="Times New Roman" w:cs="Times New Roman"/>
                <w:sz w:val="28"/>
                <w:szCs w:val="24"/>
              </w:rPr>
              <w:t>Срок хранения</w:t>
            </w:r>
          </w:p>
        </w:tc>
        <w:tc>
          <w:tcPr>
            <w:tcW w:w="1202" w:type="pct"/>
          </w:tcPr>
          <w:p w:rsidR="00C6608B" w:rsidRPr="00DF126B" w:rsidRDefault="00C6608B" w:rsidP="00AC6CFC">
            <w:pPr>
              <w:pStyle w:val="a3"/>
              <w:tabs>
                <w:tab w:val="left" w:pos="993"/>
              </w:tabs>
              <w:spacing w:line="23" w:lineRule="atLeast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DF126B">
              <w:rPr>
                <w:rFonts w:ascii="Times New Roman" w:hAnsi="Times New Roman" w:cs="Times New Roman"/>
                <w:sz w:val="28"/>
                <w:szCs w:val="24"/>
              </w:rPr>
              <w:t>5 дней</w:t>
            </w:r>
          </w:p>
          <w:p w:rsidR="00C6608B" w:rsidRPr="00DF126B" w:rsidRDefault="00C6608B" w:rsidP="00AC6CFC">
            <w:pPr>
              <w:pStyle w:val="a3"/>
              <w:tabs>
                <w:tab w:val="left" w:pos="993"/>
              </w:tabs>
              <w:spacing w:line="23" w:lineRule="atLeast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2" w:type="pct"/>
          </w:tcPr>
          <w:p w:rsidR="00C6608B" w:rsidRPr="00DF126B" w:rsidRDefault="00C6608B" w:rsidP="00AC6CFC">
            <w:pPr>
              <w:pStyle w:val="a3"/>
              <w:tabs>
                <w:tab w:val="left" w:pos="993"/>
              </w:tabs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126B">
              <w:rPr>
                <w:rFonts w:ascii="Times New Roman" w:hAnsi="Times New Roman" w:cs="Times New Roman"/>
                <w:sz w:val="28"/>
                <w:szCs w:val="24"/>
              </w:rPr>
              <w:t>3 дня</w:t>
            </w:r>
          </w:p>
        </w:tc>
        <w:tc>
          <w:tcPr>
            <w:tcW w:w="1983" w:type="pct"/>
          </w:tcPr>
          <w:p w:rsidR="00C6608B" w:rsidRPr="00DF126B" w:rsidRDefault="00C6608B" w:rsidP="00AC6CFC">
            <w:pPr>
              <w:pStyle w:val="a3"/>
              <w:tabs>
                <w:tab w:val="left" w:pos="993"/>
              </w:tabs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126B">
              <w:rPr>
                <w:rFonts w:ascii="Times New Roman" w:hAnsi="Times New Roman" w:cs="Times New Roman"/>
                <w:sz w:val="28"/>
                <w:szCs w:val="24"/>
              </w:rPr>
              <w:t>7 дней</w:t>
            </w:r>
          </w:p>
        </w:tc>
      </w:tr>
      <w:tr w:rsidR="00C6608B" w:rsidRPr="00DF126B" w:rsidTr="00DF126B">
        <w:tc>
          <w:tcPr>
            <w:tcW w:w="613" w:type="pct"/>
          </w:tcPr>
          <w:p w:rsidR="00C6608B" w:rsidRPr="00DF126B" w:rsidRDefault="00C6608B" w:rsidP="00AC6CFC">
            <w:pPr>
              <w:pStyle w:val="a3"/>
              <w:tabs>
                <w:tab w:val="left" w:pos="993"/>
              </w:tabs>
              <w:spacing w:line="23" w:lineRule="atLeast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DF126B">
              <w:rPr>
                <w:rFonts w:ascii="Times New Roman" w:hAnsi="Times New Roman" w:cs="Times New Roman"/>
                <w:sz w:val="28"/>
                <w:szCs w:val="24"/>
              </w:rPr>
              <w:t>Цена</w:t>
            </w:r>
          </w:p>
        </w:tc>
        <w:tc>
          <w:tcPr>
            <w:tcW w:w="1202" w:type="pct"/>
          </w:tcPr>
          <w:p w:rsidR="00C6608B" w:rsidRPr="00DF126B" w:rsidRDefault="00C6608B" w:rsidP="004A3B02">
            <w:pPr>
              <w:pStyle w:val="a3"/>
              <w:tabs>
                <w:tab w:val="left" w:pos="993"/>
              </w:tabs>
              <w:spacing w:line="23" w:lineRule="atLeast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DF126B">
              <w:rPr>
                <w:rFonts w:ascii="Times New Roman" w:hAnsi="Times New Roman" w:cs="Times New Roman"/>
                <w:sz w:val="28"/>
                <w:szCs w:val="24"/>
              </w:rPr>
              <w:t xml:space="preserve">42 руб., со скидкой 30% </w:t>
            </w:r>
          </w:p>
        </w:tc>
        <w:tc>
          <w:tcPr>
            <w:tcW w:w="1202" w:type="pct"/>
          </w:tcPr>
          <w:p w:rsidR="00C6608B" w:rsidRPr="00DF126B" w:rsidRDefault="00C6608B" w:rsidP="001A211B">
            <w:pPr>
              <w:pStyle w:val="a3"/>
              <w:tabs>
                <w:tab w:val="left" w:pos="993"/>
              </w:tabs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126B">
              <w:rPr>
                <w:rFonts w:ascii="Times New Roman" w:hAnsi="Times New Roman" w:cs="Times New Roman"/>
                <w:sz w:val="28"/>
                <w:szCs w:val="24"/>
              </w:rPr>
              <w:t>45 руб.</w:t>
            </w:r>
          </w:p>
        </w:tc>
        <w:tc>
          <w:tcPr>
            <w:tcW w:w="1983" w:type="pct"/>
          </w:tcPr>
          <w:p w:rsidR="00C6608B" w:rsidRPr="00DF126B" w:rsidRDefault="00C6608B" w:rsidP="00AC6CFC">
            <w:pPr>
              <w:pStyle w:val="a3"/>
              <w:tabs>
                <w:tab w:val="left" w:pos="993"/>
              </w:tabs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126B">
              <w:rPr>
                <w:rFonts w:ascii="Times New Roman" w:hAnsi="Times New Roman" w:cs="Times New Roman"/>
                <w:sz w:val="28"/>
                <w:szCs w:val="24"/>
              </w:rPr>
              <w:t>54 руб.</w:t>
            </w:r>
          </w:p>
        </w:tc>
      </w:tr>
    </w:tbl>
    <w:p w:rsidR="004E3E72" w:rsidRPr="00DF126B" w:rsidRDefault="004E3E72" w:rsidP="00AC6CFC">
      <w:pPr>
        <w:pStyle w:val="a3"/>
        <w:tabs>
          <w:tab w:val="left" w:pos="993"/>
        </w:tabs>
        <w:spacing w:after="0" w:line="23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08B" w:rsidRDefault="001E10AD" w:rsidP="001E10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26B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="00C6608B">
        <w:rPr>
          <w:rFonts w:ascii="Times New Roman" w:hAnsi="Times New Roman" w:cs="Times New Roman"/>
          <w:b/>
          <w:sz w:val="28"/>
          <w:szCs w:val="28"/>
        </w:rPr>
        <w:t xml:space="preserve">Рите лучше купить хлеб «__________________________________». </w:t>
      </w:r>
    </w:p>
    <w:p w:rsidR="00C6608B" w:rsidRDefault="00C6608B" w:rsidP="001E10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Потому что ____________________________________________________________________________________________________</w:t>
      </w:r>
    </w:p>
    <w:p w:rsidR="000827CF" w:rsidRDefault="000827CF" w:rsidP="00AC6CFC">
      <w:pPr>
        <w:pStyle w:val="a3"/>
        <w:tabs>
          <w:tab w:val="left" w:pos="993"/>
        </w:tabs>
        <w:spacing w:after="0" w:line="23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08B" w:rsidRPr="00DF126B" w:rsidRDefault="00C6608B" w:rsidP="00AC6CFC">
      <w:pPr>
        <w:pStyle w:val="a3"/>
        <w:tabs>
          <w:tab w:val="left" w:pos="993"/>
        </w:tabs>
        <w:spacing w:after="0" w:line="23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26B" w:rsidRDefault="00DF126B" w:rsidP="00AC6CFC">
      <w:pPr>
        <w:pStyle w:val="a3"/>
        <w:tabs>
          <w:tab w:val="left" w:pos="993"/>
        </w:tabs>
        <w:spacing w:after="0" w:line="23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08B" w:rsidRPr="00DF126B" w:rsidRDefault="00C6608B" w:rsidP="00AC6CFC">
      <w:pPr>
        <w:pStyle w:val="a3"/>
        <w:tabs>
          <w:tab w:val="left" w:pos="993"/>
        </w:tabs>
        <w:spacing w:after="0" w:line="23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26B" w:rsidRPr="00DF126B" w:rsidRDefault="00DF126B" w:rsidP="00AC6CFC">
      <w:pPr>
        <w:pStyle w:val="a3"/>
        <w:tabs>
          <w:tab w:val="left" w:pos="993"/>
        </w:tabs>
        <w:spacing w:after="0" w:line="23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993" w:rsidRPr="00DF126B" w:rsidRDefault="00E815A7" w:rsidP="00AC6CFC">
      <w:pPr>
        <w:pStyle w:val="a3"/>
        <w:tabs>
          <w:tab w:val="left" w:pos="993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12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 w:rsidR="005A47D0" w:rsidRPr="00DF126B">
        <w:rPr>
          <w:rFonts w:ascii="Times New Roman" w:hAnsi="Times New Roman" w:cs="Times New Roman"/>
          <w:b/>
          <w:sz w:val="28"/>
          <w:szCs w:val="28"/>
        </w:rPr>
        <w:t>5</w:t>
      </w:r>
      <w:r w:rsidRPr="00DF126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B7CDE" w:rsidRPr="0001273C" w:rsidRDefault="003B7CDE" w:rsidP="003B7CD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2D0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 тебя скоро День Рождения. Ты решил пригласить своих друзей к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себе домой и накрыть праздничный стол. Надо идти в магазин за продуктами.</w:t>
      </w:r>
      <w:r w:rsidRPr="00D42D0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Расположи по порядку действия, </w:t>
      </w:r>
      <w:r w:rsidRPr="000127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которые надо предпринять, совершая покупку в супермаркете. По итогам составь слово.</w:t>
      </w:r>
    </w:p>
    <w:p w:rsidR="00DF126B" w:rsidRPr="00DF126B" w:rsidRDefault="003B7CDE" w:rsidP="003B7CD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9971405" cy="4025794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405" cy="4025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26B" w:rsidRPr="00DF126B" w:rsidRDefault="00DF126B" w:rsidP="005A47D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F126B" w:rsidRPr="003B7CDE" w:rsidRDefault="003B7CDE" w:rsidP="005A47D0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CDE">
        <w:rPr>
          <w:rFonts w:ascii="Times New Roman" w:hAnsi="Times New Roman" w:cs="Times New Roman"/>
          <w:b/>
          <w:sz w:val="28"/>
          <w:szCs w:val="28"/>
        </w:rPr>
        <w:t>Итоговое слово: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:rsidR="00DF126B" w:rsidRPr="00DF126B" w:rsidRDefault="00DF126B" w:rsidP="005A47D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F126B" w:rsidRPr="00DF126B" w:rsidRDefault="00DF126B" w:rsidP="005A47D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F126B" w:rsidRPr="00DF126B" w:rsidRDefault="00DF126B" w:rsidP="005A47D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F126B" w:rsidRPr="00DF126B" w:rsidRDefault="00DF126B" w:rsidP="005A47D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F126B" w:rsidRPr="00DF126B" w:rsidRDefault="00DF126B" w:rsidP="005A47D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F126B" w:rsidRPr="00DF126B" w:rsidRDefault="00DF126B" w:rsidP="005A47D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F126B" w:rsidRDefault="00DF126B" w:rsidP="005A47D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B7CDE" w:rsidRPr="00DF126B" w:rsidRDefault="003B7CDE" w:rsidP="005A47D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F126B" w:rsidRPr="00DF126B" w:rsidRDefault="00DF126B" w:rsidP="00DF126B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F12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6. </w:t>
      </w:r>
      <w:r w:rsidRPr="00DF126B">
        <w:rPr>
          <w:rFonts w:ascii="Times New Roman" w:hAnsi="Times New Roman" w:cs="Times New Roman"/>
          <w:sz w:val="28"/>
          <w:szCs w:val="28"/>
        </w:rPr>
        <w:t>Разгадайте ребусы и составьте из зашифрованных слов предложение.</w:t>
      </w:r>
    </w:p>
    <w:p w:rsidR="00DF126B" w:rsidRPr="00DF126B" w:rsidRDefault="00DF126B" w:rsidP="00DF126B">
      <w:pPr>
        <w:spacing w:after="0" w:line="23" w:lineRule="atLeast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F126B" w:rsidRPr="00DF126B" w:rsidRDefault="00DF126B" w:rsidP="005A47D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F126B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4975860</wp:posOffset>
            </wp:positionH>
            <wp:positionV relativeFrom="paragraph">
              <wp:posOffset>125730</wp:posOffset>
            </wp:positionV>
            <wp:extent cx="5094605" cy="1211580"/>
            <wp:effectExtent l="1905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460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126B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125730</wp:posOffset>
            </wp:positionV>
            <wp:extent cx="4627245" cy="1211580"/>
            <wp:effectExtent l="19050" t="0" r="1905" b="0"/>
            <wp:wrapSquare wrapText="bothSides"/>
            <wp:docPr id="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724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26B" w:rsidRPr="00DF126B" w:rsidRDefault="00DF126B" w:rsidP="005A47D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F126B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5654675</wp:posOffset>
            </wp:positionH>
            <wp:positionV relativeFrom="paragraph">
              <wp:posOffset>147320</wp:posOffset>
            </wp:positionV>
            <wp:extent cx="4359275" cy="1211580"/>
            <wp:effectExtent l="19050" t="0" r="3175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27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26B" w:rsidRPr="00DF126B" w:rsidRDefault="00DF126B" w:rsidP="005A47D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F126B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17145</wp:posOffset>
            </wp:positionV>
            <wp:extent cx="4962525" cy="121158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26B" w:rsidRPr="00DF126B" w:rsidRDefault="00DF126B" w:rsidP="005A47D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F126B" w:rsidRPr="00DF126B" w:rsidRDefault="00DF126B" w:rsidP="005A47D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F126B" w:rsidRPr="00DF126B" w:rsidRDefault="00DF126B" w:rsidP="005A47D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F126B" w:rsidRPr="00DF126B" w:rsidRDefault="00DF126B" w:rsidP="005A47D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F126B" w:rsidRPr="00DF126B" w:rsidRDefault="00DF126B" w:rsidP="005A47D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A47D0" w:rsidRPr="00DF126B" w:rsidRDefault="005A47D0" w:rsidP="005A47D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A47D0" w:rsidRPr="00DF126B" w:rsidRDefault="005A47D0" w:rsidP="000827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F126B" w:rsidRPr="00DF126B" w:rsidRDefault="00DF126B" w:rsidP="000827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126B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3175</wp:posOffset>
            </wp:positionV>
            <wp:extent cx="4212590" cy="1211580"/>
            <wp:effectExtent l="1905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59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26B" w:rsidRPr="00DF126B" w:rsidRDefault="00DF126B" w:rsidP="000827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F126B" w:rsidRPr="00DF126B" w:rsidRDefault="00DF126B" w:rsidP="000827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F126B" w:rsidRPr="00DF126B" w:rsidRDefault="00DF126B" w:rsidP="000827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F126B" w:rsidRPr="00DF126B" w:rsidRDefault="00DF126B" w:rsidP="000827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F126B" w:rsidRPr="00DF126B" w:rsidRDefault="00DF126B" w:rsidP="000827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F126B" w:rsidRPr="00DF126B" w:rsidRDefault="00DF126B" w:rsidP="000827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F126B" w:rsidRPr="00DF126B" w:rsidRDefault="00DF126B" w:rsidP="001E10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F126B" w:rsidRPr="00DF126B" w:rsidRDefault="00DF126B" w:rsidP="001E10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B02" w:rsidRDefault="001E10AD" w:rsidP="001E1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26B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DF12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 w:rsidR="003B7CDE">
        <w:rPr>
          <w:rFonts w:ascii="Times New Roman" w:hAnsi="Times New Roman" w:cs="Times New Roman"/>
          <w:sz w:val="28"/>
          <w:szCs w:val="28"/>
        </w:rPr>
        <w:t>___________</w:t>
      </w:r>
      <w:r w:rsidRPr="00DF126B">
        <w:rPr>
          <w:rFonts w:ascii="Times New Roman" w:hAnsi="Times New Roman" w:cs="Times New Roman"/>
          <w:sz w:val="28"/>
          <w:szCs w:val="28"/>
        </w:rPr>
        <w:t>_______</w:t>
      </w:r>
    </w:p>
    <w:sectPr w:rsidR="004A3B02" w:rsidSect="00DF126B">
      <w:pgSz w:w="16838" w:h="11906" w:orient="landscape"/>
      <w:pgMar w:top="568" w:right="567" w:bottom="284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61EFF"/>
    <w:multiLevelType w:val="hybridMultilevel"/>
    <w:tmpl w:val="96581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D4B4A"/>
    <w:multiLevelType w:val="hybridMultilevel"/>
    <w:tmpl w:val="57B084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8B840BB"/>
    <w:multiLevelType w:val="multilevel"/>
    <w:tmpl w:val="F79CE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2B56251"/>
    <w:multiLevelType w:val="hybridMultilevel"/>
    <w:tmpl w:val="3E04750E"/>
    <w:lvl w:ilvl="0" w:tplc="9948D7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0CB1"/>
    <w:rsid w:val="000400CE"/>
    <w:rsid w:val="0004451D"/>
    <w:rsid w:val="000827CF"/>
    <w:rsid w:val="000A0CB1"/>
    <w:rsid w:val="000E3B21"/>
    <w:rsid w:val="00121A08"/>
    <w:rsid w:val="00127348"/>
    <w:rsid w:val="001A211B"/>
    <w:rsid w:val="001A671F"/>
    <w:rsid w:val="001C4012"/>
    <w:rsid w:val="001E10AD"/>
    <w:rsid w:val="002A1C90"/>
    <w:rsid w:val="00315093"/>
    <w:rsid w:val="00377912"/>
    <w:rsid w:val="003A072A"/>
    <w:rsid w:val="003B7CDE"/>
    <w:rsid w:val="003F3E79"/>
    <w:rsid w:val="00417398"/>
    <w:rsid w:val="00423CE5"/>
    <w:rsid w:val="00444A9D"/>
    <w:rsid w:val="00447F05"/>
    <w:rsid w:val="00467E84"/>
    <w:rsid w:val="00470749"/>
    <w:rsid w:val="004A3B02"/>
    <w:rsid w:val="004D61D5"/>
    <w:rsid w:val="004E3E72"/>
    <w:rsid w:val="00524D4C"/>
    <w:rsid w:val="0053524C"/>
    <w:rsid w:val="0054769E"/>
    <w:rsid w:val="00597427"/>
    <w:rsid w:val="005A47D0"/>
    <w:rsid w:val="005D4D84"/>
    <w:rsid w:val="005F5C8D"/>
    <w:rsid w:val="0063501A"/>
    <w:rsid w:val="00660FA8"/>
    <w:rsid w:val="006731B8"/>
    <w:rsid w:val="006F4E0F"/>
    <w:rsid w:val="0070619B"/>
    <w:rsid w:val="00761622"/>
    <w:rsid w:val="007D4269"/>
    <w:rsid w:val="00800E29"/>
    <w:rsid w:val="008A792A"/>
    <w:rsid w:val="008E289C"/>
    <w:rsid w:val="00901993"/>
    <w:rsid w:val="00924DC6"/>
    <w:rsid w:val="00964856"/>
    <w:rsid w:val="009B317F"/>
    <w:rsid w:val="009E6B33"/>
    <w:rsid w:val="00A95AE1"/>
    <w:rsid w:val="00AC6CFC"/>
    <w:rsid w:val="00B14F40"/>
    <w:rsid w:val="00C50186"/>
    <w:rsid w:val="00C6608B"/>
    <w:rsid w:val="00C73A8D"/>
    <w:rsid w:val="00CC47AB"/>
    <w:rsid w:val="00CD6549"/>
    <w:rsid w:val="00D04ED9"/>
    <w:rsid w:val="00D661D4"/>
    <w:rsid w:val="00DA1604"/>
    <w:rsid w:val="00DF126B"/>
    <w:rsid w:val="00DF430F"/>
    <w:rsid w:val="00E14B0D"/>
    <w:rsid w:val="00E36CC6"/>
    <w:rsid w:val="00E44057"/>
    <w:rsid w:val="00E64087"/>
    <w:rsid w:val="00E815A7"/>
    <w:rsid w:val="00F03268"/>
    <w:rsid w:val="00F059C4"/>
    <w:rsid w:val="00FE0131"/>
    <w:rsid w:val="00FE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622"/>
    <w:pPr>
      <w:ind w:left="720"/>
      <w:contextualSpacing/>
    </w:pPr>
  </w:style>
  <w:style w:type="table" w:styleId="a4">
    <w:name w:val="Table Grid"/>
    <w:basedOn w:val="a1"/>
    <w:rsid w:val="00447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8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408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96485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9">
    <w:name w:val="Верхний колонтитул Знак"/>
    <w:basedOn w:val="a0"/>
    <w:link w:val="a8"/>
    <w:rsid w:val="00964856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6485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964856"/>
    <w:rPr>
      <w:rFonts w:ascii="Times New Roman" w:hAnsi="Times New Roman"/>
      <w:sz w:val="28"/>
    </w:rPr>
  </w:style>
  <w:style w:type="paragraph" w:customStyle="1" w:styleId="ac">
    <w:name w:val="Наименование проекта"/>
    <w:basedOn w:val="a"/>
    <w:link w:val="ad"/>
    <w:qFormat/>
    <w:rsid w:val="00964856"/>
    <w:pPr>
      <w:keepNext/>
      <w:suppressLineNumbers/>
      <w:tabs>
        <w:tab w:val="left" w:pos="0"/>
      </w:tabs>
      <w:suppressAutoHyphens/>
      <w:spacing w:after="0" w:line="312" w:lineRule="auto"/>
    </w:pPr>
    <w:rPr>
      <w:rFonts w:eastAsia="Times New Roman" w:cs="Arial"/>
      <w:b/>
      <w:caps/>
      <w:kern w:val="28"/>
      <w:sz w:val="24"/>
      <w:szCs w:val="24"/>
      <w:lang w:eastAsia="ru-RU"/>
    </w:rPr>
  </w:style>
  <w:style w:type="character" w:customStyle="1" w:styleId="ad">
    <w:name w:val="Наименование проекта Знак"/>
    <w:basedOn w:val="a0"/>
    <w:link w:val="ac"/>
    <w:rsid w:val="00964856"/>
    <w:rPr>
      <w:rFonts w:eastAsia="Times New Roman" w:cs="Arial"/>
      <w:b/>
      <w:caps/>
      <w:kern w:val="28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и финансов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Васляева Елена Алексеевна</dc:creator>
  <cp:lastModifiedBy>Vedrova</cp:lastModifiedBy>
  <cp:revision>5</cp:revision>
  <dcterms:created xsi:type="dcterms:W3CDTF">2023-03-13T15:32:00Z</dcterms:created>
  <dcterms:modified xsi:type="dcterms:W3CDTF">2023-03-15T12:28:00Z</dcterms:modified>
</cp:coreProperties>
</file>