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DE8DB3" w14:textId="77777777" w:rsidR="004448B2" w:rsidRDefault="004448B2" w:rsidP="004448B2">
      <w:pPr>
        <w:jc w:val="center"/>
        <w:rPr>
          <w:b/>
          <w:bCs/>
          <w:u w:val="single"/>
        </w:rPr>
      </w:pPr>
      <w:bookmarkStart w:id="0" w:name="_GoBack"/>
      <w:r>
        <w:rPr>
          <w:noProof/>
        </w:rPr>
        <w:drawing>
          <wp:inline distT="0" distB="0" distL="0" distR="0" wp14:anchorId="3F5009A9" wp14:editId="1058D499">
            <wp:extent cx="6497320" cy="8757199"/>
            <wp:effectExtent l="0" t="5715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505779" cy="876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35D9C36" w14:textId="77777777" w:rsidR="004448B2" w:rsidRDefault="004448B2" w:rsidP="004448B2">
      <w:pPr>
        <w:jc w:val="center"/>
        <w:rPr>
          <w:b/>
          <w:bCs/>
          <w:u w:val="single"/>
        </w:rPr>
      </w:pPr>
    </w:p>
    <w:p w14:paraId="2FE6062B" w14:textId="50EEC738" w:rsidR="001C4EC4" w:rsidRPr="008B7BB4" w:rsidRDefault="008B7BB4" w:rsidP="004448B2">
      <w:pPr>
        <w:jc w:val="center"/>
        <w:rPr>
          <w:b/>
          <w:bCs/>
          <w:u w:val="single"/>
        </w:rPr>
      </w:pPr>
      <w:r w:rsidRPr="008B7BB4">
        <w:rPr>
          <w:b/>
          <w:bCs/>
          <w:u w:val="single"/>
        </w:rPr>
        <w:lastRenderedPageBreak/>
        <w:t>Пояснительная записка</w:t>
      </w:r>
    </w:p>
    <w:p w14:paraId="26875AE4" w14:textId="77777777" w:rsidR="001C4EC4" w:rsidRPr="001C4EC4" w:rsidRDefault="001C4EC4" w:rsidP="001C4EC4">
      <w:pPr>
        <w:jc w:val="both"/>
      </w:pPr>
      <w:r>
        <w:rPr>
          <w:b/>
        </w:rPr>
        <w:t xml:space="preserve">           Курс «Окружающий мир</w:t>
      </w:r>
      <w:r w:rsidRPr="003A4AC2">
        <w:rPr>
          <w:b/>
        </w:rPr>
        <w:t xml:space="preserve">» </w:t>
      </w:r>
      <w:r>
        <w:rPr>
          <w:b/>
        </w:rPr>
        <w:t xml:space="preserve">тесно связан с занятиями по развитию речи. </w:t>
      </w:r>
      <w:r w:rsidRPr="001C4EC4">
        <w:t>На него отводится 33 часа.</w:t>
      </w:r>
    </w:p>
    <w:p w14:paraId="31B6AA4E" w14:textId="77777777" w:rsidR="001C4EC4" w:rsidRPr="001C4EC4" w:rsidRDefault="001C4EC4" w:rsidP="007C5049">
      <w:pPr>
        <w:pStyle w:val="a4"/>
        <w:ind w:left="0"/>
        <w:rPr>
          <w:sz w:val="22"/>
          <w:szCs w:val="22"/>
        </w:rPr>
      </w:pPr>
      <w:r>
        <w:rPr>
          <w:b/>
          <w:i/>
          <w:sz w:val="28"/>
          <w:szCs w:val="28"/>
        </w:rPr>
        <w:t xml:space="preserve">         </w:t>
      </w:r>
      <w:r w:rsidRPr="001C4EC4">
        <w:rPr>
          <w:sz w:val="22"/>
          <w:szCs w:val="22"/>
        </w:rPr>
        <w:t xml:space="preserve"> На уроках дети ведут наблюдения за жизнью растений и животных, изменениями в </w:t>
      </w:r>
      <w:proofErr w:type="gramStart"/>
      <w:r w:rsidRPr="001C4EC4">
        <w:rPr>
          <w:sz w:val="22"/>
          <w:szCs w:val="22"/>
        </w:rPr>
        <w:t>природе  и</w:t>
      </w:r>
      <w:proofErr w:type="gramEnd"/>
      <w:r w:rsidRPr="001C4EC4">
        <w:rPr>
          <w:sz w:val="22"/>
          <w:szCs w:val="22"/>
        </w:rPr>
        <w:t xml:space="preserve"> труде людей,</w:t>
      </w:r>
      <w:r w:rsidRPr="001C4EC4">
        <w:rPr>
          <w:sz w:val="22"/>
          <w:szCs w:val="22"/>
        </w:rPr>
        <w:tab/>
        <w:t>з</w:t>
      </w:r>
      <w:r>
        <w:rPr>
          <w:sz w:val="22"/>
          <w:szCs w:val="22"/>
        </w:rPr>
        <w:t xml:space="preserve"> </w:t>
      </w:r>
      <w:proofErr w:type="spellStart"/>
      <w:r w:rsidRPr="001C4EC4">
        <w:rPr>
          <w:sz w:val="22"/>
          <w:szCs w:val="22"/>
        </w:rPr>
        <w:t>накомятся</w:t>
      </w:r>
      <w:proofErr w:type="spellEnd"/>
      <w:r w:rsidRPr="001C4EC4">
        <w:rPr>
          <w:sz w:val="22"/>
          <w:szCs w:val="22"/>
        </w:rPr>
        <w:t xml:space="preserve"> с объектами непосредственных чувственных восприятий. Наблюдая предметы  и явления, дети учатся анализировать, находить сходства и различия, делать  простейшие выводы и обобщения.</w:t>
      </w:r>
    </w:p>
    <w:p w14:paraId="47B04522" w14:textId="77777777" w:rsidR="001C4EC4" w:rsidRPr="001C4EC4" w:rsidRDefault="001C4EC4" w:rsidP="007C5049">
      <w:pPr>
        <w:pStyle w:val="a4"/>
        <w:ind w:left="-76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Н</w:t>
      </w:r>
      <w:r w:rsidRPr="001C4EC4">
        <w:rPr>
          <w:sz w:val="22"/>
          <w:szCs w:val="22"/>
        </w:rPr>
        <w:t>наблюдения</w:t>
      </w:r>
      <w:proofErr w:type="spellEnd"/>
      <w:r w:rsidRPr="001C4EC4">
        <w:rPr>
          <w:sz w:val="22"/>
          <w:szCs w:val="22"/>
        </w:rPr>
        <w:t xml:space="preserve">, практические работы развивают внимание, память, речь, мышление детей. Уроки, построенные на непосредственном знакомстве с живыми предметами  и явлениями природы, пробуждают у  умственно отсталых детей познавательный интерес, стимулируют к деятельности, способствуют развитию коррекции личности школьника. </w:t>
      </w:r>
    </w:p>
    <w:p w14:paraId="5058F82D" w14:textId="77777777" w:rsidR="001C4EC4" w:rsidRPr="001C4EC4" w:rsidRDefault="001C4EC4" w:rsidP="007C5049">
      <w:pPr>
        <w:pStyle w:val="a4"/>
        <w:ind w:left="-76"/>
        <w:rPr>
          <w:sz w:val="22"/>
          <w:szCs w:val="22"/>
        </w:rPr>
      </w:pPr>
      <w:r w:rsidRPr="001C4EC4">
        <w:rPr>
          <w:sz w:val="22"/>
          <w:szCs w:val="22"/>
        </w:rPr>
        <w:tab/>
      </w:r>
      <w:r w:rsidRPr="001C4EC4">
        <w:rPr>
          <w:sz w:val="22"/>
          <w:szCs w:val="22"/>
        </w:rPr>
        <w:tab/>
        <w:t xml:space="preserve">Для </w:t>
      </w:r>
      <w:proofErr w:type="spellStart"/>
      <w:r w:rsidRPr="001C4EC4">
        <w:rPr>
          <w:sz w:val="22"/>
          <w:szCs w:val="22"/>
        </w:rPr>
        <w:t>безречевых</w:t>
      </w:r>
      <w:proofErr w:type="spellEnd"/>
      <w:r w:rsidRPr="001C4EC4">
        <w:rPr>
          <w:sz w:val="22"/>
          <w:szCs w:val="22"/>
        </w:rPr>
        <w:t xml:space="preserve"> детей  необходимо создавать ситуации, стимулирующие их речь. Поощрять любую речь, в  том числе </w:t>
      </w:r>
      <w:proofErr w:type="spellStart"/>
      <w:r w:rsidRPr="001C4EC4">
        <w:rPr>
          <w:sz w:val="22"/>
          <w:szCs w:val="22"/>
        </w:rPr>
        <w:t>лепетную</w:t>
      </w:r>
      <w:proofErr w:type="spellEnd"/>
      <w:r w:rsidRPr="001C4EC4">
        <w:rPr>
          <w:sz w:val="22"/>
          <w:szCs w:val="22"/>
        </w:rPr>
        <w:t>. У этих детей не т</w:t>
      </w:r>
      <w:r>
        <w:rPr>
          <w:sz w:val="22"/>
          <w:szCs w:val="22"/>
        </w:rPr>
        <w:t xml:space="preserve">ребовать </w:t>
      </w:r>
      <w:proofErr w:type="gramStart"/>
      <w:r>
        <w:rPr>
          <w:sz w:val="22"/>
          <w:szCs w:val="22"/>
        </w:rPr>
        <w:t>называть  свою</w:t>
      </w:r>
      <w:proofErr w:type="gramEnd"/>
      <w:r>
        <w:rPr>
          <w:sz w:val="22"/>
          <w:szCs w:val="22"/>
        </w:rPr>
        <w:t xml:space="preserve"> фамилию</w:t>
      </w:r>
      <w:r w:rsidRPr="001C4EC4">
        <w:rPr>
          <w:sz w:val="22"/>
          <w:szCs w:val="22"/>
        </w:rPr>
        <w:t xml:space="preserve">, имя и отчество учителя , родителей и фамилии учеников. Они должны по произнесенной фамилии уметь узнавать учеников  и по возможности называть их имена; показывать  части тела  и лица, а также предметы, находящиеся в классе.  В работе с </w:t>
      </w:r>
      <w:proofErr w:type="spellStart"/>
      <w:r w:rsidRPr="001C4EC4">
        <w:rPr>
          <w:sz w:val="22"/>
          <w:szCs w:val="22"/>
        </w:rPr>
        <w:t>безречевыми</w:t>
      </w:r>
      <w:proofErr w:type="spellEnd"/>
      <w:r w:rsidRPr="001C4EC4">
        <w:rPr>
          <w:sz w:val="22"/>
          <w:szCs w:val="22"/>
        </w:rPr>
        <w:t xml:space="preserve"> детьми учитель должен мотивировать повторение за ним отдельных слов, коротких фраз, выражающих просьбы. Должна проводиться работа над пониманием  коротких простых рассказов путем разыгрывания их на игрушках.  </w:t>
      </w:r>
    </w:p>
    <w:p w14:paraId="0035B37D" w14:textId="77777777" w:rsidR="001C4EC4" w:rsidRPr="001C4EC4" w:rsidRDefault="001C4EC4" w:rsidP="007C5049">
      <w:pPr>
        <w:pStyle w:val="a4"/>
        <w:ind w:left="-76"/>
        <w:rPr>
          <w:i/>
          <w:iCs/>
          <w:sz w:val="22"/>
          <w:szCs w:val="22"/>
        </w:rPr>
      </w:pPr>
      <w:r w:rsidRPr="001C4EC4">
        <w:rPr>
          <w:sz w:val="22"/>
          <w:szCs w:val="22"/>
        </w:rPr>
        <w:tab/>
      </w:r>
      <w:r w:rsidRPr="001C4EC4">
        <w:rPr>
          <w:sz w:val="22"/>
          <w:szCs w:val="22"/>
        </w:rPr>
        <w:tab/>
      </w:r>
      <w:proofErr w:type="gramStart"/>
      <w:r w:rsidRPr="001C4EC4">
        <w:rPr>
          <w:i/>
          <w:iCs/>
          <w:sz w:val="22"/>
          <w:szCs w:val="22"/>
        </w:rPr>
        <w:t>Тематика .</w:t>
      </w:r>
      <w:proofErr w:type="gramEnd"/>
    </w:p>
    <w:p w14:paraId="27336D6C" w14:textId="77777777" w:rsidR="001C4EC4" w:rsidRPr="001C4EC4" w:rsidRDefault="001C4EC4" w:rsidP="007C5049">
      <w:pPr>
        <w:pStyle w:val="a4"/>
        <w:ind w:left="-76"/>
        <w:rPr>
          <w:sz w:val="22"/>
          <w:szCs w:val="22"/>
        </w:rPr>
      </w:pPr>
      <w:r w:rsidRPr="001C4EC4">
        <w:rPr>
          <w:sz w:val="22"/>
          <w:szCs w:val="22"/>
        </w:rPr>
        <w:tab/>
      </w:r>
      <w:r w:rsidRPr="001C4EC4">
        <w:rPr>
          <w:sz w:val="22"/>
          <w:szCs w:val="22"/>
        </w:rPr>
        <w:tab/>
        <w:t>Игрушки (кукла, машинка, мячик, кубики,)</w:t>
      </w:r>
    </w:p>
    <w:p w14:paraId="7AF985C0" w14:textId="77777777" w:rsidR="001C4EC4" w:rsidRPr="001C4EC4" w:rsidRDefault="001C4EC4" w:rsidP="007C5049">
      <w:pPr>
        <w:pStyle w:val="a4"/>
        <w:ind w:left="-76"/>
        <w:rPr>
          <w:sz w:val="22"/>
          <w:szCs w:val="22"/>
        </w:rPr>
      </w:pPr>
      <w:r w:rsidRPr="001C4EC4">
        <w:rPr>
          <w:sz w:val="22"/>
          <w:szCs w:val="22"/>
        </w:rPr>
        <w:tab/>
      </w:r>
      <w:r w:rsidRPr="001C4EC4">
        <w:rPr>
          <w:sz w:val="22"/>
          <w:szCs w:val="22"/>
        </w:rPr>
        <w:tab/>
        <w:t xml:space="preserve">Классная </w:t>
      </w:r>
      <w:proofErr w:type="gramStart"/>
      <w:r w:rsidRPr="001C4EC4">
        <w:rPr>
          <w:sz w:val="22"/>
          <w:szCs w:val="22"/>
        </w:rPr>
        <w:t>комната  и</w:t>
      </w:r>
      <w:proofErr w:type="gramEnd"/>
      <w:r w:rsidRPr="001C4EC4">
        <w:rPr>
          <w:sz w:val="22"/>
          <w:szCs w:val="22"/>
        </w:rPr>
        <w:t xml:space="preserve"> ее назначение  (стены, потолок, пол, окна,  дверь, классная доска, парта, стол). Правильная посадка за столом, за партой. Поддержание порядка в классе. </w:t>
      </w:r>
    </w:p>
    <w:p w14:paraId="518D03D8" w14:textId="77777777" w:rsidR="001C4EC4" w:rsidRPr="001C4EC4" w:rsidRDefault="001C4EC4" w:rsidP="007C5049">
      <w:pPr>
        <w:pStyle w:val="a4"/>
        <w:ind w:left="-76"/>
        <w:rPr>
          <w:sz w:val="22"/>
          <w:szCs w:val="22"/>
        </w:rPr>
      </w:pPr>
      <w:r w:rsidRPr="001C4EC4">
        <w:rPr>
          <w:sz w:val="22"/>
          <w:szCs w:val="22"/>
        </w:rPr>
        <w:tab/>
      </w:r>
      <w:r w:rsidRPr="001C4EC4">
        <w:rPr>
          <w:sz w:val="22"/>
          <w:szCs w:val="22"/>
        </w:rPr>
        <w:tab/>
        <w:t>Учебные вещи и их назначение. Обращение с ними.</w:t>
      </w:r>
    </w:p>
    <w:p w14:paraId="29D9614B" w14:textId="77777777" w:rsidR="001C4EC4" w:rsidRPr="001C4EC4" w:rsidRDefault="001C4EC4" w:rsidP="007C5049">
      <w:pPr>
        <w:pStyle w:val="a4"/>
        <w:ind w:left="-76" w:firstLine="796"/>
        <w:rPr>
          <w:sz w:val="22"/>
          <w:szCs w:val="22"/>
        </w:rPr>
      </w:pPr>
      <w:r w:rsidRPr="001C4EC4">
        <w:rPr>
          <w:sz w:val="22"/>
          <w:szCs w:val="22"/>
        </w:rPr>
        <w:t xml:space="preserve">Школа. </w:t>
      </w:r>
    </w:p>
    <w:p w14:paraId="13763C56" w14:textId="77777777" w:rsidR="001C4EC4" w:rsidRPr="001C4EC4" w:rsidRDefault="001C4EC4" w:rsidP="007C5049">
      <w:pPr>
        <w:pStyle w:val="a4"/>
        <w:ind w:left="-76"/>
        <w:rPr>
          <w:sz w:val="22"/>
          <w:szCs w:val="22"/>
        </w:rPr>
      </w:pPr>
      <w:r w:rsidRPr="001C4EC4">
        <w:rPr>
          <w:sz w:val="22"/>
          <w:szCs w:val="22"/>
        </w:rPr>
        <w:tab/>
      </w:r>
      <w:r w:rsidRPr="001C4EC4">
        <w:rPr>
          <w:sz w:val="22"/>
          <w:szCs w:val="22"/>
        </w:rPr>
        <w:tab/>
        <w:t xml:space="preserve">Одежда (пальто, платье, фартук, рубашка, пиджак, брюки, кофта). Школьная форма девочки, школьная форма мальчика. Уход за одеждой. </w:t>
      </w:r>
    </w:p>
    <w:p w14:paraId="39F56AA9" w14:textId="77777777" w:rsidR="001C4EC4" w:rsidRPr="001C4EC4" w:rsidRDefault="001C4EC4" w:rsidP="007C5049">
      <w:pPr>
        <w:pStyle w:val="a4"/>
        <w:ind w:left="-76"/>
        <w:rPr>
          <w:sz w:val="22"/>
          <w:szCs w:val="22"/>
        </w:rPr>
      </w:pPr>
      <w:r w:rsidRPr="001C4EC4">
        <w:rPr>
          <w:sz w:val="22"/>
          <w:szCs w:val="22"/>
        </w:rPr>
        <w:tab/>
      </w:r>
      <w:r w:rsidRPr="001C4EC4">
        <w:rPr>
          <w:sz w:val="22"/>
          <w:szCs w:val="22"/>
        </w:rPr>
        <w:tab/>
        <w:t xml:space="preserve">Обувь (ботинки, тапочки, туфли, сапоги, валенки, калоши). Уход за обувью. </w:t>
      </w:r>
    </w:p>
    <w:p w14:paraId="1709B0CF" w14:textId="77777777" w:rsidR="001C4EC4" w:rsidRPr="001C4EC4" w:rsidRDefault="001C4EC4" w:rsidP="007C5049">
      <w:pPr>
        <w:pStyle w:val="a4"/>
        <w:ind w:left="-76"/>
        <w:rPr>
          <w:sz w:val="22"/>
          <w:szCs w:val="22"/>
        </w:rPr>
      </w:pPr>
      <w:r w:rsidRPr="001C4EC4">
        <w:rPr>
          <w:sz w:val="22"/>
          <w:szCs w:val="22"/>
        </w:rPr>
        <w:tab/>
      </w:r>
      <w:r w:rsidRPr="001C4EC4">
        <w:rPr>
          <w:sz w:val="22"/>
          <w:szCs w:val="22"/>
        </w:rPr>
        <w:tab/>
        <w:t xml:space="preserve">Огород (картофель, морковь, лук). Название. Различение по цвету, форме, величине, вкусу. </w:t>
      </w:r>
    </w:p>
    <w:p w14:paraId="69D0BFC0" w14:textId="77777777" w:rsidR="001C4EC4" w:rsidRPr="001C4EC4" w:rsidRDefault="001C4EC4" w:rsidP="007C5049">
      <w:pPr>
        <w:pStyle w:val="a4"/>
        <w:ind w:left="-76"/>
        <w:rPr>
          <w:sz w:val="22"/>
          <w:szCs w:val="22"/>
        </w:rPr>
      </w:pPr>
      <w:r w:rsidRPr="001C4EC4">
        <w:rPr>
          <w:sz w:val="22"/>
          <w:szCs w:val="22"/>
        </w:rPr>
        <w:tab/>
      </w:r>
      <w:r w:rsidRPr="001C4EC4">
        <w:rPr>
          <w:sz w:val="22"/>
          <w:szCs w:val="22"/>
        </w:rPr>
        <w:tab/>
        <w:t>Сад (яблоко, груша). Название. Вкус, цвет, форма, величина.</w:t>
      </w:r>
    </w:p>
    <w:p w14:paraId="08591EB1" w14:textId="77777777" w:rsidR="001C4EC4" w:rsidRPr="001C4EC4" w:rsidRDefault="001C4EC4" w:rsidP="007C5049">
      <w:pPr>
        <w:pStyle w:val="a4"/>
        <w:ind w:left="-76"/>
        <w:rPr>
          <w:sz w:val="22"/>
          <w:szCs w:val="22"/>
        </w:rPr>
      </w:pPr>
      <w:r w:rsidRPr="001C4EC4">
        <w:rPr>
          <w:sz w:val="22"/>
          <w:szCs w:val="22"/>
        </w:rPr>
        <w:tab/>
      </w:r>
      <w:r w:rsidRPr="001C4EC4">
        <w:rPr>
          <w:sz w:val="22"/>
          <w:szCs w:val="22"/>
        </w:rPr>
        <w:tab/>
        <w:t xml:space="preserve">Домашние животные (кошка, собака). Внешний вид (голова, лапы, хвост). Питание. </w:t>
      </w:r>
    </w:p>
    <w:p w14:paraId="5DFB1C07" w14:textId="77777777" w:rsidR="001C4EC4" w:rsidRPr="001C4EC4" w:rsidRDefault="001C4EC4" w:rsidP="007C5049">
      <w:pPr>
        <w:pStyle w:val="a4"/>
        <w:ind w:left="-76"/>
        <w:rPr>
          <w:sz w:val="22"/>
          <w:szCs w:val="22"/>
        </w:rPr>
      </w:pPr>
      <w:r w:rsidRPr="001C4EC4">
        <w:rPr>
          <w:sz w:val="22"/>
          <w:szCs w:val="22"/>
        </w:rPr>
        <w:tab/>
      </w:r>
      <w:r w:rsidRPr="001C4EC4">
        <w:rPr>
          <w:sz w:val="22"/>
          <w:szCs w:val="22"/>
        </w:rPr>
        <w:tab/>
        <w:t>Птицы (голубь). Внешний вид (голова, две ноги, два крыла, хвост).</w:t>
      </w:r>
    </w:p>
    <w:p w14:paraId="056F2D6F" w14:textId="77777777" w:rsidR="001C4EC4" w:rsidRPr="001C4EC4" w:rsidRDefault="001C4EC4" w:rsidP="007C5049">
      <w:pPr>
        <w:pStyle w:val="a4"/>
        <w:ind w:left="-76"/>
        <w:rPr>
          <w:sz w:val="22"/>
          <w:szCs w:val="22"/>
        </w:rPr>
      </w:pPr>
      <w:r w:rsidRPr="001C4EC4">
        <w:rPr>
          <w:sz w:val="22"/>
          <w:szCs w:val="22"/>
        </w:rPr>
        <w:tab/>
      </w:r>
      <w:r w:rsidRPr="001C4EC4">
        <w:rPr>
          <w:sz w:val="22"/>
          <w:szCs w:val="22"/>
        </w:rPr>
        <w:tab/>
        <w:t>Ежедневные наблюдения за погодой (идет дождь, снег).</w:t>
      </w:r>
    </w:p>
    <w:p w14:paraId="152EBC97" w14:textId="77777777" w:rsidR="001C4EC4" w:rsidRPr="001C4EC4" w:rsidRDefault="001C4EC4" w:rsidP="007C5049">
      <w:pPr>
        <w:pStyle w:val="a4"/>
        <w:ind w:left="-76"/>
        <w:rPr>
          <w:sz w:val="22"/>
          <w:szCs w:val="22"/>
        </w:rPr>
      </w:pPr>
      <w:r w:rsidRPr="001C4EC4">
        <w:rPr>
          <w:sz w:val="22"/>
          <w:szCs w:val="22"/>
        </w:rPr>
        <w:tab/>
      </w:r>
      <w:r w:rsidRPr="001C4EC4">
        <w:rPr>
          <w:sz w:val="22"/>
          <w:szCs w:val="22"/>
        </w:rPr>
        <w:tab/>
        <w:t>Осень (солнце светит редко, дождь, пасмурно).</w:t>
      </w:r>
    </w:p>
    <w:p w14:paraId="3D05A859" w14:textId="77777777" w:rsidR="001C4EC4" w:rsidRPr="001C4EC4" w:rsidRDefault="001C4EC4" w:rsidP="007C5049">
      <w:pPr>
        <w:pStyle w:val="a4"/>
        <w:ind w:left="-76"/>
        <w:rPr>
          <w:sz w:val="22"/>
          <w:szCs w:val="22"/>
        </w:rPr>
      </w:pPr>
      <w:r w:rsidRPr="001C4EC4">
        <w:rPr>
          <w:sz w:val="22"/>
          <w:szCs w:val="22"/>
        </w:rPr>
        <w:tab/>
      </w:r>
      <w:r w:rsidRPr="001C4EC4">
        <w:rPr>
          <w:sz w:val="22"/>
          <w:szCs w:val="22"/>
        </w:rPr>
        <w:tab/>
        <w:t>Зима (холодно, снег, лед, мороз).</w:t>
      </w:r>
    </w:p>
    <w:p w14:paraId="1D1840B7" w14:textId="77777777" w:rsidR="001C4EC4" w:rsidRPr="001C4EC4" w:rsidRDefault="001C4EC4" w:rsidP="007C5049">
      <w:pPr>
        <w:pStyle w:val="a4"/>
        <w:ind w:left="-76"/>
        <w:rPr>
          <w:sz w:val="22"/>
          <w:szCs w:val="22"/>
        </w:rPr>
      </w:pPr>
      <w:r w:rsidRPr="001C4EC4">
        <w:rPr>
          <w:sz w:val="22"/>
          <w:szCs w:val="22"/>
        </w:rPr>
        <w:tab/>
      </w:r>
      <w:r w:rsidRPr="001C4EC4">
        <w:rPr>
          <w:sz w:val="22"/>
          <w:szCs w:val="22"/>
        </w:rPr>
        <w:tab/>
        <w:t>Весна (потепление, сосульки, снег и лед тают).</w:t>
      </w:r>
    </w:p>
    <w:p w14:paraId="467772EA" w14:textId="77777777" w:rsidR="001C4EC4" w:rsidRPr="001C4EC4" w:rsidRDefault="001C4EC4" w:rsidP="007C5049">
      <w:pPr>
        <w:pStyle w:val="a4"/>
        <w:ind w:left="-76"/>
        <w:rPr>
          <w:sz w:val="22"/>
          <w:szCs w:val="22"/>
        </w:rPr>
      </w:pPr>
      <w:r w:rsidRPr="001C4EC4">
        <w:rPr>
          <w:sz w:val="22"/>
          <w:szCs w:val="22"/>
        </w:rPr>
        <w:tab/>
      </w:r>
      <w:r w:rsidRPr="001C4EC4">
        <w:rPr>
          <w:sz w:val="22"/>
          <w:szCs w:val="22"/>
        </w:rPr>
        <w:tab/>
        <w:t>Практическая работа  в живом уголке. Пересадка в ящик лука и наблюдение за его ростом.</w:t>
      </w:r>
    </w:p>
    <w:p w14:paraId="6163DE04" w14:textId="7C6BB232" w:rsidR="007C5049" w:rsidRDefault="001C4EC4" w:rsidP="007C5049">
      <w:pPr>
        <w:ind w:firstLine="567"/>
        <w:contextualSpacing/>
        <w:jc w:val="center"/>
        <w:rPr>
          <w:sz w:val="22"/>
          <w:szCs w:val="22"/>
        </w:rPr>
      </w:pPr>
      <w:r w:rsidRPr="001C4EC4">
        <w:rPr>
          <w:sz w:val="22"/>
          <w:szCs w:val="22"/>
        </w:rPr>
        <w:tab/>
      </w:r>
      <w:r w:rsidRPr="001C4EC4">
        <w:rPr>
          <w:sz w:val="22"/>
          <w:szCs w:val="22"/>
        </w:rPr>
        <w:tab/>
        <w:t xml:space="preserve">Экскурсии по школе, на школьный двор, в огород, парк, сад для наблюдения за сезонными </w:t>
      </w:r>
      <w:proofErr w:type="gramStart"/>
      <w:r w:rsidRPr="001C4EC4">
        <w:rPr>
          <w:sz w:val="22"/>
          <w:szCs w:val="22"/>
        </w:rPr>
        <w:t>изменениями  в</w:t>
      </w:r>
      <w:proofErr w:type="gramEnd"/>
      <w:r w:rsidRPr="001C4EC4">
        <w:rPr>
          <w:sz w:val="22"/>
          <w:szCs w:val="22"/>
        </w:rPr>
        <w:t xml:space="preserve"> природе, для ознакомления детей со школой</w:t>
      </w:r>
    </w:p>
    <w:p w14:paraId="79A75905" w14:textId="77777777" w:rsidR="008B7BB4" w:rsidRPr="0029603B" w:rsidRDefault="008B7BB4" w:rsidP="008B7BB4">
      <w:pPr>
        <w:ind w:firstLine="567"/>
        <w:contextualSpacing/>
        <w:jc w:val="center"/>
        <w:rPr>
          <w:b/>
          <w:szCs w:val="28"/>
        </w:rPr>
      </w:pPr>
      <w:r w:rsidRPr="0029603B">
        <w:rPr>
          <w:b/>
          <w:szCs w:val="28"/>
        </w:rPr>
        <w:t>3. Содержание предмета.</w:t>
      </w:r>
    </w:p>
    <w:p w14:paraId="240EFB52" w14:textId="77777777" w:rsidR="008B7BB4" w:rsidRPr="0029603B" w:rsidRDefault="008B7BB4" w:rsidP="008B7BB4">
      <w:pPr>
        <w:ind w:firstLine="567"/>
        <w:contextualSpacing/>
        <w:jc w:val="both"/>
        <w:rPr>
          <w:szCs w:val="28"/>
        </w:rPr>
      </w:pPr>
      <w:r w:rsidRPr="0029603B">
        <w:rPr>
          <w:szCs w:val="28"/>
        </w:rPr>
        <w:t>Программа предполагает работу по следующим разделам: «растительный мир», «животный мир», «временные представления».</w:t>
      </w:r>
    </w:p>
    <w:p w14:paraId="6DCC3ED8" w14:textId="77777777" w:rsidR="008B7BB4" w:rsidRPr="0029603B" w:rsidRDefault="008B7BB4" w:rsidP="008B7BB4">
      <w:pPr>
        <w:ind w:firstLine="567"/>
        <w:contextualSpacing/>
        <w:jc w:val="both"/>
        <w:rPr>
          <w:b/>
          <w:szCs w:val="28"/>
        </w:rPr>
      </w:pPr>
      <w:r w:rsidRPr="0029603B">
        <w:rPr>
          <w:b/>
          <w:szCs w:val="28"/>
        </w:rPr>
        <w:t>Раздел «Растительный мир» содержит темы:</w:t>
      </w:r>
    </w:p>
    <w:p w14:paraId="4F93DE4D" w14:textId="77777777" w:rsidR="008B7BB4" w:rsidRPr="0029603B" w:rsidRDefault="008B7BB4" w:rsidP="008B7BB4">
      <w:pPr>
        <w:ind w:firstLine="567"/>
        <w:contextualSpacing/>
        <w:jc w:val="both"/>
        <w:rPr>
          <w:szCs w:val="28"/>
        </w:rPr>
      </w:pPr>
      <w:r w:rsidRPr="0029603B">
        <w:rPr>
          <w:szCs w:val="28"/>
        </w:rPr>
        <w:t>Овощи: помидор, огурец. Цвет, форма, вкус, запах.  Сравнение овощей. Употребление в пищу. Фрукты: яблоко, груша. Цвет, форма, вкус, запах. Садовые ягоды. Лесные ягоды. Сравнение фруктов. Употребление в пищу. Комнатные растения. Узнавание и называние. Поливка. Садовые цветочно-декоративные растения: астра, георгин, тюльпан. Грибы: подберёзовик, подосиновик, груздь. Строение гриба. Несъедобные грибы.</w:t>
      </w:r>
    </w:p>
    <w:p w14:paraId="76C4174C" w14:textId="77777777" w:rsidR="008B7BB4" w:rsidRPr="0029603B" w:rsidRDefault="008B7BB4" w:rsidP="008B7BB4">
      <w:pPr>
        <w:ind w:firstLine="567"/>
        <w:contextualSpacing/>
        <w:jc w:val="both"/>
        <w:rPr>
          <w:b/>
          <w:szCs w:val="28"/>
        </w:rPr>
      </w:pPr>
      <w:r w:rsidRPr="0029603B">
        <w:rPr>
          <w:b/>
          <w:szCs w:val="28"/>
        </w:rPr>
        <w:t>Раздел «Животный мир»:</w:t>
      </w:r>
      <w:r w:rsidRPr="0029603B">
        <w:rPr>
          <w:b/>
          <w:szCs w:val="28"/>
        </w:rPr>
        <w:tab/>
      </w:r>
      <w:r w:rsidRPr="0029603B">
        <w:rPr>
          <w:b/>
          <w:szCs w:val="28"/>
        </w:rPr>
        <w:tab/>
      </w:r>
      <w:r w:rsidRPr="0029603B">
        <w:rPr>
          <w:b/>
          <w:szCs w:val="28"/>
        </w:rPr>
        <w:tab/>
      </w:r>
    </w:p>
    <w:p w14:paraId="5BBEAAF4" w14:textId="77777777" w:rsidR="008B7BB4" w:rsidRPr="0029603B" w:rsidRDefault="008B7BB4" w:rsidP="008B7BB4">
      <w:pPr>
        <w:ind w:firstLine="567"/>
        <w:contextualSpacing/>
        <w:jc w:val="both"/>
        <w:rPr>
          <w:szCs w:val="28"/>
        </w:rPr>
      </w:pPr>
      <w:r w:rsidRPr="0029603B">
        <w:rPr>
          <w:szCs w:val="28"/>
        </w:rPr>
        <w:lastRenderedPageBreak/>
        <w:t>Домашние животные: кошка, собака. Внешний вид. Уход за домашними животными. Питание домашних животных. Детеныши домашних животных. Дикие животные: волк, лиса. Внешний вид. Питание. Детеныши диких животных. Птицы. Внешний вид. Домашние птицы. Значение домашних птиц в жизни человека. Зимующие и перелетные птицы. Насекомые.</w:t>
      </w:r>
    </w:p>
    <w:p w14:paraId="3CB145A8" w14:textId="77777777" w:rsidR="008B7BB4" w:rsidRPr="0029603B" w:rsidRDefault="008B7BB4" w:rsidP="008B7BB4">
      <w:pPr>
        <w:ind w:firstLine="567"/>
        <w:contextualSpacing/>
        <w:jc w:val="both"/>
        <w:rPr>
          <w:szCs w:val="28"/>
        </w:rPr>
      </w:pPr>
      <w:r w:rsidRPr="0029603B">
        <w:rPr>
          <w:b/>
          <w:szCs w:val="28"/>
        </w:rPr>
        <w:t xml:space="preserve">«Временные представления». </w:t>
      </w:r>
      <w:r w:rsidRPr="0029603B">
        <w:rPr>
          <w:szCs w:val="28"/>
        </w:rPr>
        <w:t xml:space="preserve">Осень. Сезонные изменения в природе. Сезонные изменения. Зима. </w:t>
      </w:r>
      <w:proofErr w:type="gramStart"/>
      <w:r w:rsidRPr="0029603B">
        <w:rPr>
          <w:szCs w:val="28"/>
        </w:rPr>
        <w:t>Признаки  лета</w:t>
      </w:r>
      <w:proofErr w:type="gramEnd"/>
      <w:r w:rsidRPr="0029603B">
        <w:rPr>
          <w:szCs w:val="28"/>
        </w:rPr>
        <w:t>.</w:t>
      </w:r>
    </w:p>
    <w:p w14:paraId="77CA10E6" w14:textId="77777777" w:rsidR="008B7BB4" w:rsidRPr="0029603B" w:rsidRDefault="008B7BB4" w:rsidP="008B7BB4">
      <w:pPr>
        <w:ind w:firstLine="567"/>
        <w:contextualSpacing/>
        <w:jc w:val="both"/>
        <w:rPr>
          <w:szCs w:val="28"/>
        </w:rPr>
      </w:pPr>
      <w:r w:rsidRPr="0029603B">
        <w:rPr>
          <w:szCs w:val="28"/>
        </w:rPr>
        <w:t xml:space="preserve">Здравствуй, лето красное.  </w:t>
      </w:r>
    </w:p>
    <w:p w14:paraId="1DF743B7" w14:textId="77777777" w:rsidR="008B7BB4" w:rsidRPr="0029603B" w:rsidRDefault="008B7BB4" w:rsidP="008B7BB4">
      <w:pPr>
        <w:ind w:firstLine="567"/>
        <w:contextualSpacing/>
        <w:jc w:val="center"/>
        <w:rPr>
          <w:b/>
          <w:szCs w:val="28"/>
        </w:rPr>
      </w:pPr>
      <w:r w:rsidRPr="0029603B">
        <w:rPr>
          <w:b/>
          <w:szCs w:val="28"/>
        </w:rPr>
        <w:t xml:space="preserve">4. Предполагаемые </w:t>
      </w:r>
      <w:proofErr w:type="gramStart"/>
      <w:r w:rsidRPr="0029603B">
        <w:rPr>
          <w:b/>
          <w:szCs w:val="28"/>
        </w:rPr>
        <w:t>предметные  результаты</w:t>
      </w:r>
      <w:proofErr w:type="gramEnd"/>
      <w:r w:rsidRPr="0029603B">
        <w:rPr>
          <w:b/>
          <w:szCs w:val="28"/>
        </w:rPr>
        <w:t xml:space="preserve"> обучения:</w:t>
      </w:r>
    </w:p>
    <w:p w14:paraId="31ED7635" w14:textId="77777777" w:rsidR="008B7BB4" w:rsidRPr="0029603B" w:rsidRDefault="008B7BB4" w:rsidP="008B7BB4">
      <w:pPr>
        <w:pStyle w:val="a6"/>
        <w:numPr>
          <w:ilvl w:val="0"/>
          <w:numId w:val="12"/>
        </w:numPr>
        <w:spacing w:line="240" w:lineRule="auto"/>
        <w:ind w:left="1281" w:hanging="357"/>
        <w:jc w:val="both"/>
        <w:rPr>
          <w:rFonts w:ascii="Times New Roman" w:hAnsi="Times New Roman"/>
          <w:sz w:val="24"/>
          <w:szCs w:val="28"/>
        </w:rPr>
      </w:pPr>
      <w:r w:rsidRPr="0029603B">
        <w:rPr>
          <w:rFonts w:ascii="Times New Roman" w:hAnsi="Times New Roman"/>
          <w:sz w:val="24"/>
          <w:szCs w:val="28"/>
        </w:rPr>
        <w:t>Интерес к объектам и явлениям живой и неживой природы.</w:t>
      </w:r>
    </w:p>
    <w:p w14:paraId="7DDCA7F7" w14:textId="77777777" w:rsidR="008B7BB4" w:rsidRPr="0029603B" w:rsidRDefault="008B7BB4" w:rsidP="008B7BB4">
      <w:pPr>
        <w:pStyle w:val="a6"/>
        <w:numPr>
          <w:ilvl w:val="0"/>
          <w:numId w:val="12"/>
        </w:numPr>
        <w:spacing w:line="240" w:lineRule="auto"/>
        <w:ind w:left="1281" w:hanging="357"/>
        <w:jc w:val="both"/>
        <w:rPr>
          <w:rFonts w:ascii="Times New Roman" w:hAnsi="Times New Roman"/>
          <w:sz w:val="24"/>
          <w:szCs w:val="28"/>
        </w:rPr>
      </w:pPr>
      <w:r w:rsidRPr="0029603B">
        <w:rPr>
          <w:rFonts w:ascii="Times New Roman" w:hAnsi="Times New Roman"/>
          <w:sz w:val="24"/>
          <w:szCs w:val="28"/>
        </w:rPr>
        <w:t>Представления о временах года, характерных признаках времени года, погодных изменениях, их влиянии на жизнь человека.</w:t>
      </w:r>
    </w:p>
    <w:p w14:paraId="1524B155" w14:textId="77777777" w:rsidR="008B7BB4" w:rsidRPr="0029603B" w:rsidRDefault="008B7BB4" w:rsidP="008B7BB4">
      <w:pPr>
        <w:pStyle w:val="a6"/>
        <w:numPr>
          <w:ilvl w:val="0"/>
          <w:numId w:val="12"/>
        </w:numPr>
        <w:spacing w:line="240" w:lineRule="auto"/>
        <w:ind w:left="1281" w:hanging="357"/>
        <w:jc w:val="both"/>
        <w:rPr>
          <w:rFonts w:ascii="Times New Roman" w:hAnsi="Times New Roman"/>
          <w:sz w:val="24"/>
          <w:szCs w:val="28"/>
        </w:rPr>
      </w:pPr>
      <w:r w:rsidRPr="0029603B">
        <w:rPr>
          <w:rFonts w:ascii="Times New Roman" w:hAnsi="Times New Roman"/>
          <w:sz w:val="24"/>
          <w:szCs w:val="28"/>
        </w:rPr>
        <w:t>Различать овощи, фрукты.</w:t>
      </w:r>
    </w:p>
    <w:p w14:paraId="3BB3D46F" w14:textId="77777777" w:rsidR="008B7BB4" w:rsidRPr="0029603B" w:rsidRDefault="008B7BB4" w:rsidP="008B7BB4">
      <w:pPr>
        <w:pStyle w:val="a6"/>
        <w:numPr>
          <w:ilvl w:val="0"/>
          <w:numId w:val="12"/>
        </w:numPr>
        <w:spacing w:line="240" w:lineRule="auto"/>
        <w:ind w:left="1281" w:hanging="357"/>
        <w:jc w:val="both"/>
        <w:rPr>
          <w:rFonts w:ascii="Times New Roman" w:hAnsi="Times New Roman"/>
          <w:sz w:val="24"/>
          <w:szCs w:val="28"/>
        </w:rPr>
      </w:pPr>
      <w:r w:rsidRPr="0029603B">
        <w:rPr>
          <w:rFonts w:ascii="Times New Roman" w:hAnsi="Times New Roman"/>
          <w:sz w:val="24"/>
          <w:szCs w:val="28"/>
        </w:rPr>
        <w:t>Узнавать и называть некоторые комнатные растения, дикорастущие, цветочно-декоративные.</w:t>
      </w:r>
    </w:p>
    <w:p w14:paraId="7CE975E5" w14:textId="77777777" w:rsidR="008B7BB4" w:rsidRPr="0029603B" w:rsidRDefault="008B7BB4" w:rsidP="008B7BB4">
      <w:pPr>
        <w:pStyle w:val="a6"/>
        <w:numPr>
          <w:ilvl w:val="0"/>
          <w:numId w:val="12"/>
        </w:numPr>
        <w:spacing w:line="240" w:lineRule="auto"/>
        <w:ind w:left="1281" w:hanging="357"/>
        <w:jc w:val="both"/>
        <w:rPr>
          <w:rFonts w:ascii="Times New Roman" w:hAnsi="Times New Roman"/>
          <w:sz w:val="24"/>
          <w:szCs w:val="28"/>
        </w:rPr>
      </w:pPr>
      <w:r w:rsidRPr="0029603B">
        <w:rPr>
          <w:rFonts w:ascii="Times New Roman" w:hAnsi="Times New Roman"/>
          <w:sz w:val="24"/>
          <w:szCs w:val="28"/>
        </w:rPr>
        <w:t>Отличать грибы.</w:t>
      </w:r>
    </w:p>
    <w:p w14:paraId="235CCEA6" w14:textId="77777777" w:rsidR="008B7BB4" w:rsidRPr="0029603B" w:rsidRDefault="008B7BB4" w:rsidP="008B7BB4">
      <w:pPr>
        <w:pStyle w:val="a6"/>
        <w:numPr>
          <w:ilvl w:val="0"/>
          <w:numId w:val="12"/>
        </w:numPr>
        <w:spacing w:line="240" w:lineRule="auto"/>
        <w:ind w:left="1281" w:hanging="357"/>
        <w:jc w:val="both"/>
        <w:rPr>
          <w:rFonts w:ascii="Times New Roman" w:hAnsi="Times New Roman"/>
          <w:sz w:val="24"/>
          <w:szCs w:val="28"/>
        </w:rPr>
      </w:pPr>
      <w:r w:rsidRPr="0029603B">
        <w:rPr>
          <w:rFonts w:ascii="Times New Roman" w:hAnsi="Times New Roman"/>
          <w:sz w:val="24"/>
          <w:szCs w:val="28"/>
        </w:rPr>
        <w:t>Знать домашних и диких животных, уметь называть их детёнышей.</w:t>
      </w:r>
    </w:p>
    <w:p w14:paraId="3A7084E8" w14:textId="77777777" w:rsidR="008B7BB4" w:rsidRPr="0029603B" w:rsidRDefault="008B7BB4" w:rsidP="008B7BB4">
      <w:pPr>
        <w:pStyle w:val="a6"/>
        <w:numPr>
          <w:ilvl w:val="0"/>
          <w:numId w:val="12"/>
        </w:numPr>
        <w:spacing w:line="240" w:lineRule="auto"/>
        <w:ind w:left="1281" w:hanging="357"/>
        <w:jc w:val="both"/>
        <w:rPr>
          <w:rFonts w:ascii="Times New Roman" w:hAnsi="Times New Roman"/>
          <w:sz w:val="24"/>
          <w:szCs w:val="28"/>
        </w:rPr>
      </w:pPr>
      <w:r w:rsidRPr="0029603B">
        <w:rPr>
          <w:rFonts w:ascii="Times New Roman" w:hAnsi="Times New Roman"/>
          <w:sz w:val="24"/>
          <w:szCs w:val="28"/>
        </w:rPr>
        <w:t xml:space="preserve">Отличать птиц и насекомых. </w:t>
      </w:r>
    </w:p>
    <w:p w14:paraId="09A78084" w14:textId="77777777" w:rsidR="008B7BB4" w:rsidRPr="0029603B" w:rsidRDefault="008B7BB4" w:rsidP="008B7BB4">
      <w:pPr>
        <w:pStyle w:val="a6"/>
        <w:numPr>
          <w:ilvl w:val="0"/>
          <w:numId w:val="12"/>
        </w:numPr>
        <w:spacing w:line="240" w:lineRule="auto"/>
        <w:ind w:left="1281" w:hanging="357"/>
        <w:jc w:val="both"/>
        <w:rPr>
          <w:rFonts w:ascii="Times New Roman" w:hAnsi="Times New Roman"/>
          <w:sz w:val="24"/>
          <w:szCs w:val="28"/>
        </w:rPr>
      </w:pPr>
      <w:r w:rsidRPr="0029603B">
        <w:rPr>
          <w:rFonts w:ascii="Times New Roman" w:hAnsi="Times New Roman"/>
          <w:sz w:val="24"/>
          <w:szCs w:val="28"/>
        </w:rPr>
        <w:t>Умение различать части суток (утро, день, вечер, ночь).</w:t>
      </w:r>
    </w:p>
    <w:p w14:paraId="79F9FF52" w14:textId="77777777" w:rsidR="008B7BB4" w:rsidRPr="0029603B" w:rsidRDefault="008B7BB4" w:rsidP="008B7BB4">
      <w:pPr>
        <w:jc w:val="center"/>
        <w:rPr>
          <w:b/>
          <w:szCs w:val="28"/>
        </w:rPr>
      </w:pPr>
      <w:r w:rsidRPr="0029603B">
        <w:rPr>
          <w:b/>
          <w:szCs w:val="28"/>
        </w:rPr>
        <w:t>5. Предполагаемые личностные результаты обучения.</w:t>
      </w:r>
    </w:p>
    <w:p w14:paraId="06C4F5E9" w14:textId="77777777" w:rsidR="008B7BB4" w:rsidRPr="0029603B" w:rsidRDefault="008B7BB4" w:rsidP="008B7BB4">
      <w:pPr>
        <w:pStyle w:val="a6"/>
        <w:numPr>
          <w:ilvl w:val="0"/>
          <w:numId w:val="13"/>
        </w:numPr>
        <w:spacing w:line="240" w:lineRule="auto"/>
        <w:ind w:left="1276"/>
        <w:jc w:val="both"/>
        <w:rPr>
          <w:rFonts w:ascii="Times New Roman" w:hAnsi="Times New Roman"/>
          <w:sz w:val="24"/>
          <w:szCs w:val="28"/>
        </w:rPr>
      </w:pPr>
      <w:r w:rsidRPr="0029603B">
        <w:rPr>
          <w:rFonts w:ascii="Times New Roman" w:hAnsi="Times New Roman"/>
          <w:sz w:val="24"/>
          <w:szCs w:val="28"/>
        </w:rPr>
        <w:t>сформированность адекватных представлений о собственных возможностях, о насущно необходимом жизнеобеспечении;</w:t>
      </w:r>
    </w:p>
    <w:p w14:paraId="4D1AAEB4" w14:textId="77777777" w:rsidR="008B7BB4" w:rsidRPr="0029603B" w:rsidRDefault="008B7BB4" w:rsidP="008B7BB4">
      <w:pPr>
        <w:pStyle w:val="a6"/>
        <w:numPr>
          <w:ilvl w:val="0"/>
          <w:numId w:val="13"/>
        </w:numPr>
        <w:spacing w:line="240" w:lineRule="auto"/>
        <w:ind w:left="1276"/>
        <w:jc w:val="both"/>
        <w:rPr>
          <w:rFonts w:ascii="Times New Roman" w:hAnsi="Times New Roman"/>
          <w:sz w:val="24"/>
          <w:szCs w:val="28"/>
        </w:rPr>
      </w:pPr>
      <w:r w:rsidRPr="0029603B">
        <w:rPr>
          <w:rFonts w:ascii="Times New Roman" w:hAnsi="Times New Roman"/>
          <w:sz w:val="24"/>
          <w:szCs w:val="28"/>
        </w:rPr>
        <w:t>овладение начальными навыками адаптации в динамично изменяющемся и развивающемся мире;</w:t>
      </w:r>
    </w:p>
    <w:p w14:paraId="13AD1F09" w14:textId="77777777" w:rsidR="008B7BB4" w:rsidRPr="0029603B" w:rsidRDefault="008B7BB4" w:rsidP="008B7BB4">
      <w:pPr>
        <w:pStyle w:val="a6"/>
        <w:numPr>
          <w:ilvl w:val="0"/>
          <w:numId w:val="13"/>
        </w:numPr>
        <w:spacing w:line="240" w:lineRule="auto"/>
        <w:ind w:left="1276"/>
        <w:jc w:val="both"/>
        <w:rPr>
          <w:rFonts w:ascii="Times New Roman" w:hAnsi="Times New Roman"/>
          <w:sz w:val="24"/>
          <w:szCs w:val="28"/>
        </w:rPr>
      </w:pPr>
      <w:r w:rsidRPr="0029603B">
        <w:rPr>
          <w:rFonts w:ascii="Times New Roman" w:hAnsi="Times New Roman"/>
          <w:sz w:val="24"/>
          <w:szCs w:val="28"/>
        </w:rPr>
        <w:t>овладение социально-бытовыми навыками, используемыми в повседневной жизни;</w:t>
      </w:r>
    </w:p>
    <w:p w14:paraId="738C6878" w14:textId="77777777" w:rsidR="008B7BB4" w:rsidRPr="0029603B" w:rsidRDefault="008B7BB4" w:rsidP="008B7BB4">
      <w:pPr>
        <w:pStyle w:val="a6"/>
        <w:numPr>
          <w:ilvl w:val="0"/>
          <w:numId w:val="13"/>
        </w:numPr>
        <w:spacing w:line="240" w:lineRule="auto"/>
        <w:ind w:left="1276"/>
        <w:jc w:val="both"/>
        <w:rPr>
          <w:rFonts w:ascii="Times New Roman" w:hAnsi="Times New Roman"/>
          <w:sz w:val="24"/>
          <w:szCs w:val="28"/>
        </w:rPr>
      </w:pPr>
      <w:r w:rsidRPr="0029603B">
        <w:rPr>
          <w:rFonts w:ascii="Times New Roman" w:hAnsi="Times New Roman"/>
          <w:sz w:val="24"/>
          <w:szCs w:val="28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14:paraId="6C90B961" w14:textId="77777777" w:rsidR="008B7BB4" w:rsidRPr="0029603B" w:rsidRDefault="008B7BB4" w:rsidP="008B7BB4">
      <w:pPr>
        <w:pStyle w:val="a6"/>
        <w:numPr>
          <w:ilvl w:val="0"/>
          <w:numId w:val="13"/>
        </w:numPr>
        <w:spacing w:line="240" w:lineRule="auto"/>
        <w:ind w:left="1276"/>
        <w:jc w:val="both"/>
        <w:rPr>
          <w:rFonts w:ascii="Times New Roman" w:hAnsi="Times New Roman"/>
          <w:sz w:val="24"/>
          <w:szCs w:val="28"/>
        </w:rPr>
      </w:pPr>
      <w:r w:rsidRPr="0029603B">
        <w:rPr>
          <w:rFonts w:ascii="Times New Roman" w:hAnsi="Times New Roman"/>
          <w:sz w:val="24"/>
          <w:szCs w:val="28"/>
        </w:rPr>
        <w:t>принятие и освоение социальной роли обучающегося, проявление социально значимых мотивов учебной деятельности;</w:t>
      </w:r>
    </w:p>
    <w:p w14:paraId="0724ACC3" w14:textId="77777777" w:rsidR="008B7BB4" w:rsidRPr="0029603B" w:rsidRDefault="008B7BB4" w:rsidP="008B7BB4">
      <w:pPr>
        <w:pStyle w:val="a6"/>
        <w:numPr>
          <w:ilvl w:val="0"/>
          <w:numId w:val="13"/>
        </w:numPr>
        <w:spacing w:line="240" w:lineRule="auto"/>
        <w:ind w:left="1276"/>
        <w:jc w:val="both"/>
        <w:rPr>
          <w:rFonts w:ascii="Times New Roman" w:hAnsi="Times New Roman"/>
          <w:sz w:val="24"/>
          <w:szCs w:val="28"/>
        </w:rPr>
      </w:pPr>
      <w:r w:rsidRPr="0029603B">
        <w:rPr>
          <w:rFonts w:ascii="Times New Roman" w:hAnsi="Times New Roman"/>
          <w:sz w:val="24"/>
          <w:szCs w:val="28"/>
        </w:rPr>
        <w:t>сформированность навыков сотрудничества с взрослыми и сверстниками в разных социальных ситуациях;</w:t>
      </w:r>
    </w:p>
    <w:p w14:paraId="25046552" w14:textId="77777777" w:rsidR="008B7BB4" w:rsidRPr="0029603B" w:rsidRDefault="008B7BB4" w:rsidP="008B7BB4">
      <w:pPr>
        <w:pStyle w:val="a6"/>
        <w:numPr>
          <w:ilvl w:val="0"/>
          <w:numId w:val="13"/>
        </w:numPr>
        <w:spacing w:line="240" w:lineRule="auto"/>
        <w:ind w:left="1276"/>
        <w:jc w:val="both"/>
        <w:rPr>
          <w:rFonts w:ascii="Times New Roman" w:hAnsi="Times New Roman"/>
          <w:sz w:val="24"/>
          <w:szCs w:val="28"/>
        </w:rPr>
      </w:pPr>
      <w:r w:rsidRPr="0029603B">
        <w:rPr>
          <w:rFonts w:ascii="Times New Roman" w:hAnsi="Times New Roman"/>
          <w:sz w:val="24"/>
          <w:szCs w:val="28"/>
        </w:rPr>
        <w:t>владение навыками коммуникации и принятыми нормами социального взаимодействия;</w:t>
      </w:r>
    </w:p>
    <w:p w14:paraId="34AFC246" w14:textId="77777777" w:rsidR="008B7BB4" w:rsidRPr="0029603B" w:rsidRDefault="008B7BB4" w:rsidP="008B7BB4">
      <w:pPr>
        <w:pStyle w:val="a6"/>
        <w:numPr>
          <w:ilvl w:val="0"/>
          <w:numId w:val="13"/>
        </w:numPr>
        <w:spacing w:line="240" w:lineRule="auto"/>
        <w:ind w:left="1276"/>
        <w:jc w:val="both"/>
        <w:rPr>
          <w:rFonts w:ascii="Times New Roman" w:hAnsi="Times New Roman"/>
          <w:sz w:val="24"/>
          <w:szCs w:val="28"/>
        </w:rPr>
      </w:pPr>
      <w:r w:rsidRPr="0029603B">
        <w:rPr>
          <w:rFonts w:ascii="Times New Roman" w:hAnsi="Times New Roman"/>
          <w:sz w:val="24"/>
          <w:szCs w:val="28"/>
        </w:rPr>
        <w:t xml:space="preserve">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    </w:t>
      </w:r>
    </w:p>
    <w:p w14:paraId="55BCB5D8" w14:textId="77777777" w:rsidR="008B7BB4" w:rsidRPr="0029603B" w:rsidRDefault="008B7BB4" w:rsidP="008B7BB4">
      <w:pPr>
        <w:pStyle w:val="a6"/>
        <w:numPr>
          <w:ilvl w:val="0"/>
          <w:numId w:val="13"/>
        </w:numPr>
        <w:spacing w:line="240" w:lineRule="auto"/>
        <w:ind w:left="1276"/>
        <w:jc w:val="both"/>
        <w:rPr>
          <w:rFonts w:ascii="Times New Roman" w:hAnsi="Times New Roman"/>
          <w:sz w:val="24"/>
          <w:szCs w:val="28"/>
        </w:rPr>
      </w:pPr>
      <w:r w:rsidRPr="0029603B">
        <w:rPr>
          <w:rFonts w:ascii="Times New Roman" w:hAnsi="Times New Roman"/>
          <w:sz w:val="24"/>
          <w:szCs w:val="28"/>
        </w:rPr>
        <w:t>проявление готовности к самостоятельной жизни.</w:t>
      </w:r>
    </w:p>
    <w:p w14:paraId="43990512" w14:textId="77777777" w:rsidR="008B7BB4" w:rsidRPr="0029603B" w:rsidRDefault="008B7BB4" w:rsidP="008B7BB4">
      <w:pPr>
        <w:ind w:firstLine="567"/>
        <w:contextualSpacing/>
        <w:jc w:val="center"/>
        <w:rPr>
          <w:b/>
          <w:szCs w:val="28"/>
        </w:rPr>
      </w:pPr>
      <w:r w:rsidRPr="0029603B">
        <w:rPr>
          <w:b/>
          <w:szCs w:val="28"/>
        </w:rPr>
        <w:t>6. Учебно-методическое обеспечение:</w:t>
      </w:r>
    </w:p>
    <w:p w14:paraId="60646911" w14:textId="77777777" w:rsidR="008B7BB4" w:rsidRPr="0029603B" w:rsidRDefault="008B7BB4" w:rsidP="008B7BB4">
      <w:pPr>
        <w:pStyle w:val="a6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8"/>
        </w:rPr>
      </w:pPr>
      <w:r w:rsidRPr="0029603B">
        <w:rPr>
          <w:rFonts w:ascii="Times New Roman" w:hAnsi="Times New Roman"/>
          <w:sz w:val="24"/>
          <w:szCs w:val="28"/>
        </w:rPr>
        <w:t>Федеральный государственный образовательный стандарт общего образования для обучающихся с ДЦП и другими интеллектуальными нарушениями.</w:t>
      </w:r>
    </w:p>
    <w:p w14:paraId="071F8FBD" w14:textId="77777777" w:rsidR="008B7BB4" w:rsidRPr="0029603B" w:rsidRDefault="008B7BB4" w:rsidP="008B7BB4">
      <w:pPr>
        <w:pStyle w:val="a6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4"/>
          <w:szCs w:val="28"/>
        </w:rPr>
      </w:pPr>
    </w:p>
    <w:p w14:paraId="60DA01FA" w14:textId="77777777" w:rsidR="008B7BB4" w:rsidRPr="0029603B" w:rsidRDefault="008B7BB4" w:rsidP="008B7BB4">
      <w:pPr>
        <w:pStyle w:val="a6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4"/>
          <w:szCs w:val="28"/>
        </w:rPr>
      </w:pPr>
      <w:r w:rsidRPr="0029603B">
        <w:rPr>
          <w:rFonts w:ascii="Times New Roman" w:hAnsi="Times New Roman"/>
          <w:sz w:val="24"/>
          <w:szCs w:val="28"/>
        </w:rPr>
        <w:t>адаптированная основная образовательная программа общего образования, разработанная на основе ФГОС для обучающихся с ДЦП (вариант 2).</w:t>
      </w:r>
    </w:p>
    <w:p w14:paraId="268AB621" w14:textId="77777777" w:rsidR="008B7BB4" w:rsidRPr="0029603B" w:rsidRDefault="008B7BB4" w:rsidP="008B7BB4">
      <w:pPr>
        <w:pStyle w:val="a6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4"/>
          <w:szCs w:val="28"/>
        </w:rPr>
      </w:pPr>
      <w:proofErr w:type="gramStart"/>
      <w:r w:rsidRPr="0029603B">
        <w:rPr>
          <w:rFonts w:ascii="Times New Roman" w:hAnsi="Times New Roman"/>
          <w:sz w:val="24"/>
          <w:szCs w:val="28"/>
        </w:rPr>
        <w:t>комплект  рабочих</w:t>
      </w:r>
      <w:proofErr w:type="gramEnd"/>
      <w:r w:rsidRPr="0029603B">
        <w:rPr>
          <w:rFonts w:ascii="Times New Roman" w:hAnsi="Times New Roman"/>
          <w:sz w:val="24"/>
          <w:szCs w:val="28"/>
        </w:rPr>
        <w:t xml:space="preserve"> тетрадей - </w:t>
      </w:r>
      <w:proofErr w:type="spellStart"/>
      <w:r w:rsidRPr="0029603B">
        <w:rPr>
          <w:rFonts w:ascii="Times New Roman" w:hAnsi="Times New Roman"/>
          <w:sz w:val="24"/>
          <w:szCs w:val="28"/>
        </w:rPr>
        <w:t>Баряева</w:t>
      </w:r>
      <w:proofErr w:type="spellEnd"/>
      <w:r w:rsidRPr="0029603B">
        <w:rPr>
          <w:rFonts w:ascii="Times New Roman" w:hAnsi="Times New Roman"/>
          <w:sz w:val="24"/>
          <w:szCs w:val="28"/>
        </w:rPr>
        <w:t xml:space="preserve"> Л.Б., Логинова Е.Т., Лопатина Л.В. «Я - говорю!»: «Я и мир животных», «Я и мир растений».  </w:t>
      </w:r>
      <w:proofErr w:type="gramStart"/>
      <w:r w:rsidRPr="0029603B">
        <w:rPr>
          <w:rFonts w:ascii="Times New Roman" w:hAnsi="Times New Roman"/>
          <w:sz w:val="24"/>
          <w:szCs w:val="28"/>
        </w:rPr>
        <w:t>Комплект  предназначен</w:t>
      </w:r>
      <w:proofErr w:type="gramEnd"/>
      <w:r w:rsidRPr="0029603B">
        <w:rPr>
          <w:rFonts w:ascii="Times New Roman" w:hAnsi="Times New Roman"/>
          <w:sz w:val="24"/>
          <w:szCs w:val="28"/>
        </w:rPr>
        <w:t xml:space="preserve"> для работы с детьми, имеющими тяжелые нарушения в интеллектуальной деятельности.</w:t>
      </w:r>
    </w:p>
    <w:p w14:paraId="3279CF74" w14:textId="77777777" w:rsidR="008B7BB4" w:rsidRPr="0029603B" w:rsidRDefault="008B7BB4" w:rsidP="008B7BB4">
      <w:pPr>
        <w:pStyle w:val="a6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4"/>
          <w:szCs w:val="28"/>
        </w:rPr>
      </w:pPr>
      <w:r w:rsidRPr="0029603B">
        <w:rPr>
          <w:rFonts w:ascii="Times New Roman" w:hAnsi="Times New Roman"/>
          <w:sz w:val="24"/>
          <w:szCs w:val="28"/>
        </w:rPr>
        <w:lastRenderedPageBreak/>
        <w:t xml:space="preserve">пособие для детей с особенностями психофизического развития «Я играю и учусь», раздел «Покажи и назови», автор Ю.В. </w:t>
      </w:r>
      <w:proofErr w:type="gramStart"/>
      <w:r w:rsidRPr="0029603B">
        <w:rPr>
          <w:rFonts w:ascii="Times New Roman" w:hAnsi="Times New Roman"/>
          <w:sz w:val="24"/>
          <w:szCs w:val="28"/>
        </w:rPr>
        <w:t>Захарова,  раздел</w:t>
      </w:r>
      <w:proofErr w:type="gramEnd"/>
      <w:r w:rsidRPr="0029603B">
        <w:rPr>
          <w:rFonts w:ascii="Times New Roman" w:hAnsi="Times New Roman"/>
          <w:sz w:val="24"/>
          <w:szCs w:val="28"/>
        </w:rPr>
        <w:t xml:space="preserve"> «Утро, день, вечер, ночь», автор И.В. </w:t>
      </w:r>
      <w:proofErr w:type="spellStart"/>
      <w:r w:rsidRPr="0029603B">
        <w:rPr>
          <w:rFonts w:ascii="Times New Roman" w:hAnsi="Times New Roman"/>
          <w:sz w:val="24"/>
          <w:szCs w:val="28"/>
        </w:rPr>
        <w:t>Ковалец</w:t>
      </w:r>
      <w:proofErr w:type="spellEnd"/>
      <w:r w:rsidRPr="0029603B">
        <w:rPr>
          <w:rFonts w:ascii="Times New Roman" w:hAnsi="Times New Roman"/>
          <w:sz w:val="24"/>
          <w:szCs w:val="28"/>
        </w:rPr>
        <w:t xml:space="preserve">. </w:t>
      </w:r>
    </w:p>
    <w:p w14:paraId="06186937" w14:textId="77777777" w:rsidR="008B7BB4" w:rsidRPr="0029603B" w:rsidRDefault="008B7BB4" w:rsidP="008B7BB4">
      <w:pPr>
        <w:pStyle w:val="a6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4"/>
          <w:szCs w:val="28"/>
        </w:rPr>
      </w:pPr>
      <w:r w:rsidRPr="0029603B">
        <w:rPr>
          <w:rFonts w:ascii="Times New Roman" w:hAnsi="Times New Roman"/>
          <w:sz w:val="24"/>
          <w:szCs w:val="28"/>
        </w:rPr>
        <w:t xml:space="preserve">«Я и окружающий мир» - пособие для детей с особенностями психофизического развития, авторы: Т.В. </w:t>
      </w:r>
      <w:proofErr w:type="spellStart"/>
      <w:r w:rsidRPr="0029603B">
        <w:rPr>
          <w:rFonts w:ascii="Times New Roman" w:hAnsi="Times New Roman"/>
          <w:sz w:val="24"/>
          <w:szCs w:val="28"/>
        </w:rPr>
        <w:t>Демьяненок</w:t>
      </w:r>
      <w:proofErr w:type="spellEnd"/>
      <w:r w:rsidRPr="0029603B">
        <w:rPr>
          <w:rFonts w:ascii="Times New Roman" w:hAnsi="Times New Roman"/>
          <w:sz w:val="24"/>
          <w:szCs w:val="28"/>
        </w:rPr>
        <w:t>, Ю.Н. Кислякова, И.Ю. Оглоблина.</w:t>
      </w:r>
    </w:p>
    <w:p w14:paraId="71890ED0" w14:textId="77777777" w:rsidR="008B7BB4" w:rsidRPr="000C2168" w:rsidRDefault="008B7BB4" w:rsidP="008B7BB4">
      <w:pPr>
        <w:pStyle w:val="a6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4"/>
          <w:szCs w:val="28"/>
        </w:rPr>
      </w:pPr>
      <w:r w:rsidRPr="0029603B">
        <w:rPr>
          <w:rFonts w:ascii="Times New Roman" w:hAnsi="Times New Roman"/>
          <w:sz w:val="24"/>
          <w:szCs w:val="28"/>
        </w:rPr>
        <w:t xml:space="preserve">Учебник для специальных (коррекционных) образовательных учреждений </w:t>
      </w:r>
      <w:r w:rsidRPr="0029603B">
        <w:rPr>
          <w:rFonts w:ascii="Times New Roman" w:hAnsi="Times New Roman"/>
          <w:sz w:val="24"/>
          <w:szCs w:val="28"/>
          <w:lang w:val="en-US"/>
        </w:rPr>
        <w:t>VIII</w:t>
      </w:r>
      <w:r w:rsidRPr="0029603B">
        <w:rPr>
          <w:rFonts w:ascii="Times New Roman" w:hAnsi="Times New Roman"/>
          <w:sz w:val="24"/>
          <w:szCs w:val="28"/>
        </w:rPr>
        <w:t xml:space="preserve"> вида «Живой мир», Москва, «Просвещение», 2011. Авт.-сост.: Н.Б. Матвеева, М.С. </w:t>
      </w:r>
      <w:proofErr w:type="spellStart"/>
      <w:r w:rsidRPr="0029603B">
        <w:rPr>
          <w:rFonts w:ascii="Times New Roman" w:hAnsi="Times New Roman"/>
          <w:sz w:val="24"/>
          <w:szCs w:val="28"/>
        </w:rPr>
        <w:t>Котина</w:t>
      </w:r>
      <w:proofErr w:type="spellEnd"/>
      <w:r w:rsidRPr="0029603B">
        <w:rPr>
          <w:rFonts w:ascii="Times New Roman" w:hAnsi="Times New Roman"/>
          <w:sz w:val="24"/>
          <w:szCs w:val="28"/>
        </w:rPr>
        <w:t xml:space="preserve">, Т.О. </w:t>
      </w:r>
      <w:proofErr w:type="spellStart"/>
      <w:r w:rsidRPr="0029603B">
        <w:rPr>
          <w:rFonts w:ascii="Times New Roman" w:hAnsi="Times New Roman"/>
          <w:sz w:val="24"/>
          <w:szCs w:val="28"/>
        </w:rPr>
        <w:t>Куртова</w:t>
      </w:r>
      <w:proofErr w:type="spellEnd"/>
      <w:r w:rsidRPr="0029603B">
        <w:rPr>
          <w:rFonts w:ascii="Times New Roman" w:hAnsi="Times New Roman"/>
          <w:sz w:val="24"/>
          <w:szCs w:val="28"/>
        </w:rPr>
        <w:t xml:space="preserve">. </w:t>
      </w:r>
    </w:p>
    <w:p w14:paraId="320A255E" w14:textId="77777777" w:rsidR="008B7BB4" w:rsidRPr="0029603B" w:rsidRDefault="008B7BB4" w:rsidP="008B7BB4">
      <w:pPr>
        <w:jc w:val="both"/>
        <w:rPr>
          <w:szCs w:val="28"/>
        </w:rPr>
      </w:pPr>
    </w:p>
    <w:p w14:paraId="4A485EE4" w14:textId="77777777" w:rsidR="008B7BB4" w:rsidRPr="0029603B" w:rsidRDefault="008B7BB4" w:rsidP="008B7BB4">
      <w:pPr>
        <w:jc w:val="center"/>
        <w:rPr>
          <w:b/>
          <w:szCs w:val="28"/>
        </w:rPr>
      </w:pPr>
      <w:r w:rsidRPr="0029603B">
        <w:rPr>
          <w:b/>
          <w:szCs w:val="28"/>
        </w:rPr>
        <w:t>7. Система оценки по предмету «Окружающий природный мир»</w:t>
      </w:r>
    </w:p>
    <w:p w14:paraId="556D1F34" w14:textId="77777777" w:rsidR="008B7BB4" w:rsidRPr="0029603B" w:rsidRDefault="008B7BB4" w:rsidP="008B7BB4">
      <w:pPr>
        <w:ind w:firstLine="567"/>
        <w:jc w:val="both"/>
        <w:rPr>
          <w:szCs w:val="28"/>
        </w:rPr>
      </w:pPr>
      <w:r w:rsidRPr="0029603B">
        <w:rPr>
          <w:szCs w:val="28"/>
        </w:rPr>
        <w:t>Мониторинг результатов обучения проводится не реже одного раза в полугодие. В ходе мониторинга специалисты образовательной организации оценивают уровень сформированности представлений, действий/операций, внесенных в СИПР. Например: «выполняет действие самостоятельно», «выполняет действие по инструкции» (вербальной или невербальной), «выполняет действие по образцу», «выполняет действие с частичной физической помощью», «выполняет действие со значительной физической помощью», «действие не выполняет»; представление: «узнает объект», «не всегда узнает объект» (ситуативно), «не узнает объект». Итоговые результаты образования за оцениваемый период оформляются описательно в дневниках наблюдения и в форме характеристики за учебный год. На основе итоговой характеристики составляется СИПР на следующий учебный период.</w:t>
      </w:r>
    </w:p>
    <w:p w14:paraId="5652E794" w14:textId="77777777" w:rsidR="008B7BB4" w:rsidRDefault="008B7BB4" w:rsidP="008B7BB4">
      <w:pPr>
        <w:pStyle w:val="a4"/>
        <w:spacing w:line="360" w:lineRule="auto"/>
        <w:ind w:left="-76"/>
        <w:rPr>
          <w:sz w:val="22"/>
          <w:szCs w:val="22"/>
        </w:rPr>
      </w:pPr>
      <w:r w:rsidRPr="001C4EC4">
        <w:rPr>
          <w:sz w:val="22"/>
          <w:szCs w:val="22"/>
        </w:rPr>
        <w:t>кружением школы.  Сбор природных материалов.</w:t>
      </w:r>
    </w:p>
    <w:p w14:paraId="4AA0108A" w14:textId="77777777" w:rsidR="008B7BB4" w:rsidRDefault="008B7BB4" w:rsidP="008B7BB4">
      <w:pPr>
        <w:ind w:firstLine="567"/>
        <w:contextualSpacing/>
        <w:rPr>
          <w:sz w:val="22"/>
          <w:szCs w:val="22"/>
        </w:rPr>
      </w:pPr>
    </w:p>
    <w:p w14:paraId="468F338D" w14:textId="77777777" w:rsidR="007C5049" w:rsidRDefault="007C5049" w:rsidP="007C5049">
      <w:pPr>
        <w:ind w:firstLine="567"/>
        <w:contextualSpacing/>
        <w:jc w:val="center"/>
        <w:rPr>
          <w:sz w:val="22"/>
          <w:szCs w:val="22"/>
        </w:rPr>
      </w:pPr>
    </w:p>
    <w:p w14:paraId="2CAB7DE7" w14:textId="77777777" w:rsidR="007C5049" w:rsidRDefault="007C5049" w:rsidP="007C5049">
      <w:pPr>
        <w:ind w:firstLine="567"/>
        <w:contextualSpacing/>
        <w:jc w:val="center"/>
        <w:rPr>
          <w:sz w:val="22"/>
          <w:szCs w:val="22"/>
        </w:rPr>
      </w:pPr>
    </w:p>
    <w:p w14:paraId="7400F230" w14:textId="77777777" w:rsidR="007C5049" w:rsidRDefault="007C5049" w:rsidP="007C5049">
      <w:pPr>
        <w:ind w:firstLine="567"/>
        <w:contextualSpacing/>
        <w:jc w:val="center"/>
        <w:rPr>
          <w:sz w:val="22"/>
          <w:szCs w:val="22"/>
        </w:rPr>
      </w:pPr>
    </w:p>
    <w:p w14:paraId="41BCA748" w14:textId="77777777" w:rsidR="007C5049" w:rsidRDefault="007C5049" w:rsidP="007C5049">
      <w:pPr>
        <w:ind w:firstLine="567"/>
        <w:contextualSpacing/>
        <w:jc w:val="center"/>
        <w:rPr>
          <w:sz w:val="22"/>
          <w:szCs w:val="22"/>
        </w:rPr>
      </w:pPr>
    </w:p>
    <w:p w14:paraId="6F7CDFCD" w14:textId="77777777" w:rsidR="007C5049" w:rsidRDefault="007C5049" w:rsidP="007C5049">
      <w:pPr>
        <w:ind w:firstLine="567"/>
        <w:contextualSpacing/>
        <w:jc w:val="center"/>
        <w:rPr>
          <w:sz w:val="22"/>
          <w:szCs w:val="22"/>
        </w:rPr>
      </w:pPr>
    </w:p>
    <w:p w14:paraId="10F2BA03" w14:textId="77777777" w:rsidR="007C5049" w:rsidRDefault="007C5049" w:rsidP="007C5049">
      <w:pPr>
        <w:ind w:firstLine="567"/>
        <w:contextualSpacing/>
        <w:jc w:val="center"/>
        <w:rPr>
          <w:sz w:val="22"/>
          <w:szCs w:val="22"/>
        </w:rPr>
      </w:pPr>
    </w:p>
    <w:p w14:paraId="2D396468" w14:textId="77777777" w:rsidR="007C5049" w:rsidRDefault="007C5049" w:rsidP="007C5049">
      <w:pPr>
        <w:ind w:firstLine="567"/>
        <w:contextualSpacing/>
        <w:jc w:val="center"/>
        <w:rPr>
          <w:sz w:val="22"/>
          <w:szCs w:val="22"/>
        </w:rPr>
      </w:pPr>
    </w:p>
    <w:p w14:paraId="26B48084" w14:textId="77777777" w:rsidR="007C5049" w:rsidRDefault="007C5049" w:rsidP="007C5049">
      <w:pPr>
        <w:ind w:firstLine="567"/>
        <w:contextualSpacing/>
        <w:jc w:val="center"/>
        <w:rPr>
          <w:sz w:val="22"/>
          <w:szCs w:val="22"/>
        </w:rPr>
      </w:pPr>
    </w:p>
    <w:p w14:paraId="73E7DD22" w14:textId="77777777" w:rsidR="007C5049" w:rsidRDefault="007C5049" w:rsidP="007C5049">
      <w:pPr>
        <w:ind w:firstLine="567"/>
        <w:contextualSpacing/>
        <w:jc w:val="center"/>
        <w:rPr>
          <w:sz w:val="22"/>
          <w:szCs w:val="22"/>
        </w:rPr>
      </w:pPr>
    </w:p>
    <w:p w14:paraId="6F804AF4" w14:textId="75B32037" w:rsidR="000C2168" w:rsidRPr="0029603B" w:rsidRDefault="000C2168" w:rsidP="007C5049">
      <w:pPr>
        <w:ind w:firstLine="567"/>
        <w:contextualSpacing/>
        <w:jc w:val="center"/>
        <w:rPr>
          <w:b/>
          <w:szCs w:val="28"/>
        </w:rPr>
      </w:pPr>
      <w:r w:rsidRPr="0029603B">
        <w:rPr>
          <w:b/>
          <w:szCs w:val="28"/>
        </w:rPr>
        <w:t>2. календарно-тематическое планирование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3511"/>
        <w:gridCol w:w="709"/>
        <w:gridCol w:w="851"/>
        <w:gridCol w:w="4110"/>
        <w:gridCol w:w="2312"/>
        <w:gridCol w:w="2614"/>
      </w:tblGrid>
      <w:tr w:rsidR="000C2168" w:rsidRPr="0029603B" w14:paraId="020B3C0C" w14:textId="77777777" w:rsidTr="000C2168">
        <w:tc>
          <w:tcPr>
            <w:tcW w:w="566" w:type="dxa"/>
          </w:tcPr>
          <w:p w14:paraId="27C86B94" w14:textId="77777777" w:rsidR="000C2168" w:rsidRPr="0029603B" w:rsidRDefault="000C2168" w:rsidP="000C2168">
            <w:pPr>
              <w:contextualSpacing/>
              <w:jc w:val="both"/>
              <w:rPr>
                <w:b/>
                <w:szCs w:val="28"/>
              </w:rPr>
            </w:pPr>
            <w:r w:rsidRPr="0029603B">
              <w:rPr>
                <w:b/>
                <w:szCs w:val="28"/>
              </w:rPr>
              <w:t>№</w:t>
            </w:r>
          </w:p>
        </w:tc>
        <w:tc>
          <w:tcPr>
            <w:tcW w:w="3511" w:type="dxa"/>
          </w:tcPr>
          <w:p w14:paraId="4ED3C6D6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b/>
                <w:szCs w:val="28"/>
              </w:rPr>
            </w:pPr>
            <w:r w:rsidRPr="0029603B">
              <w:rPr>
                <w:b/>
                <w:szCs w:val="28"/>
              </w:rPr>
              <w:t>программный материал</w:t>
            </w:r>
          </w:p>
        </w:tc>
        <w:tc>
          <w:tcPr>
            <w:tcW w:w="709" w:type="dxa"/>
          </w:tcPr>
          <w:p w14:paraId="2D7FD0D1" w14:textId="77777777" w:rsidR="000C2168" w:rsidRPr="0029603B" w:rsidRDefault="000C2168" w:rsidP="000C2168">
            <w:pPr>
              <w:ind w:left="-108" w:right="-108"/>
              <w:contextualSpacing/>
              <w:jc w:val="both"/>
              <w:rPr>
                <w:szCs w:val="28"/>
              </w:rPr>
            </w:pPr>
            <w:proofErr w:type="spellStart"/>
            <w:r w:rsidRPr="0029603B">
              <w:rPr>
                <w:szCs w:val="28"/>
              </w:rPr>
              <w:t>колич</w:t>
            </w:r>
            <w:proofErr w:type="spellEnd"/>
            <w:r w:rsidRPr="0029603B">
              <w:rPr>
                <w:szCs w:val="28"/>
              </w:rPr>
              <w:t>. часов</w:t>
            </w:r>
            <w:r w:rsidRPr="0029603B">
              <w:rPr>
                <w:szCs w:val="28"/>
              </w:rPr>
              <w:tab/>
            </w:r>
          </w:p>
        </w:tc>
        <w:tc>
          <w:tcPr>
            <w:tcW w:w="851" w:type="dxa"/>
          </w:tcPr>
          <w:p w14:paraId="1B7AA9EF" w14:textId="77777777" w:rsidR="000C2168" w:rsidRPr="0029603B" w:rsidRDefault="000C2168" w:rsidP="000C2168">
            <w:pPr>
              <w:ind w:left="-98"/>
              <w:contextualSpacing/>
              <w:jc w:val="both"/>
              <w:rPr>
                <w:b/>
                <w:szCs w:val="28"/>
              </w:rPr>
            </w:pPr>
            <w:r w:rsidRPr="0029603B">
              <w:rPr>
                <w:b/>
                <w:szCs w:val="28"/>
              </w:rPr>
              <w:t xml:space="preserve">дата </w:t>
            </w:r>
          </w:p>
        </w:tc>
        <w:tc>
          <w:tcPr>
            <w:tcW w:w="4110" w:type="dxa"/>
          </w:tcPr>
          <w:p w14:paraId="4BD5FEA7" w14:textId="77777777" w:rsidR="000C2168" w:rsidRPr="0029603B" w:rsidRDefault="000C2168" w:rsidP="000C2168">
            <w:pPr>
              <w:contextualSpacing/>
              <w:jc w:val="both"/>
              <w:rPr>
                <w:b/>
                <w:szCs w:val="28"/>
              </w:rPr>
            </w:pPr>
            <w:r w:rsidRPr="0029603B">
              <w:rPr>
                <w:b/>
                <w:szCs w:val="28"/>
              </w:rPr>
              <w:t>знания и умения.</w:t>
            </w:r>
          </w:p>
        </w:tc>
        <w:tc>
          <w:tcPr>
            <w:tcW w:w="2312" w:type="dxa"/>
          </w:tcPr>
          <w:p w14:paraId="6B973BC9" w14:textId="77777777" w:rsidR="000C2168" w:rsidRPr="0029603B" w:rsidRDefault="000C2168" w:rsidP="000C2168">
            <w:pPr>
              <w:contextualSpacing/>
              <w:jc w:val="both"/>
              <w:rPr>
                <w:b/>
                <w:szCs w:val="28"/>
              </w:rPr>
            </w:pPr>
            <w:r w:rsidRPr="0029603B">
              <w:rPr>
                <w:b/>
                <w:szCs w:val="28"/>
              </w:rPr>
              <w:t>наглядность</w:t>
            </w:r>
          </w:p>
        </w:tc>
        <w:tc>
          <w:tcPr>
            <w:tcW w:w="2614" w:type="dxa"/>
          </w:tcPr>
          <w:p w14:paraId="23DD762C" w14:textId="77777777" w:rsidR="000C2168" w:rsidRPr="0029603B" w:rsidRDefault="000C2168" w:rsidP="000C2168">
            <w:pPr>
              <w:contextualSpacing/>
              <w:jc w:val="both"/>
              <w:rPr>
                <w:b/>
                <w:szCs w:val="28"/>
              </w:rPr>
            </w:pPr>
            <w:r w:rsidRPr="0029603B">
              <w:rPr>
                <w:b/>
                <w:szCs w:val="28"/>
              </w:rPr>
              <w:t>виды работы по развитию речи</w:t>
            </w:r>
          </w:p>
        </w:tc>
      </w:tr>
      <w:tr w:rsidR="000C2168" w:rsidRPr="0029603B" w14:paraId="7DC788CA" w14:textId="77777777" w:rsidTr="000C2168">
        <w:tc>
          <w:tcPr>
            <w:tcW w:w="566" w:type="dxa"/>
          </w:tcPr>
          <w:p w14:paraId="040B4578" w14:textId="77777777" w:rsidR="000C2168" w:rsidRPr="0029603B" w:rsidRDefault="000C2168" w:rsidP="000C2168">
            <w:pPr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1.</w:t>
            </w:r>
          </w:p>
        </w:tc>
        <w:tc>
          <w:tcPr>
            <w:tcW w:w="3511" w:type="dxa"/>
          </w:tcPr>
          <w:p w14:paraId="3F74CD69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Осень. Сезонные изменения в природе.</w:t>
            </w:r>
          </w:p>
        </w:tc>
        <w:tc>
          <w:tcPr>
            <w:tcW w:w="709" w:type="dxa"/>
          </w:tcPr>
          <w:p w14:paraId="7EF9042E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1</w:t>
            </w:r>
          </w:p>
        </w:tc>
        <w:tc>
          <w:tcPr>
            <w:tcW w:w="851" w:type="dxa"/>
          </w:tcPr>
          <w:p w14:paraId="322261D5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</w:p>
        </w:tc>
        <w:tc>
          <w:tcPr>
            <w:tcW w:w="4110" w:type="dxa"/>
          </w:tcPr>
          <w:p w14:paraId="6C0FEB70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учить наблюдать за сезонными изменениями в природе</w:t>
            </w:r>
          </w:p>
        </w:tc>
        <w:tc>
          <w:tcPr>
            <w:tcW w:w="2312" w:type="dxa"/>
          </w:tcPr>
          <w:p w14:paraId="39C81755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сюжетные картинки</w:t>
            </w:r>
          </w:p>
        </w:tc>
        <w:tc>
          <w:tcPr>
            <w:tcW w:w="2614" w:type="dxa"/>
          </w:tcPr>
          <w:p w14:paraId="4C33E43B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составление простых нераспространенных предложений</w:t>
            </w:r>
          </w:p>
        </w:tc>
      </w:tr>
      <w:tr w:rsidR="000C2168" w:rsidRPr="0029603B" w14:paraId="16C560FE" w14:textId="77777777" w:rsidTr="000C2168">
        <w:tc>
          <w:tcPr>
            <w:tcW w:w="566" w:type="dxa"/>
          </w:tcPr>
          <w:p w14:paraId="6AD7BA05" w14:textId="77777777" w:rsidR="000C2168" w:rsidRPr="0029603B" w:rsidRDefault="000C2168" w:rsidP="000C2168">
            <w:pPr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2.</w:t>
            </w:r>
          </w:p>
        </w:tc>
        <w:tc>
          <w:tcPr>
            <w:tcW w:w="3511" w:type="dxa"/>
          </w:tcPr>
          <w:p w14:paraId="71084FC5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 xml:space="preserve">Овощи: помидор, огурец. Цвет, форма, вкус, запах. </w:t>
            </w:r>
          </w:p>
        </w:tc>
        <w:tc>
          <w:tcPr>
            <w:tcW w:w="709" w:type="dxa"/>
          </w:tcPr>
          <w:p w14:paraId="66E91F71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2</w:t>
            </w:r>
          </w:p>
        </w:tc>
        <w:tc>
          <w:tcPr>
            <w:tcW w:w="851" w:type="dxa"/>
          </w:tcPr>
          <w:p w14:paraId="18681B07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</w:p>
        </w:tc>
        <w:tc>
          <w:tcPr>
            <w:tcW w:w="4110" w:type="dxa"/>
            <w:vMerge w:val="restart"/>
          </w:tcPr>
          <w:p w14:paraId="6CE1A160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называть  предметы,</w:t>
            </w:r>
          </w:p>
          <w:p w14:paraId="26F8C4CE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характеризовать их по основным свойствам</w:t>
            </w:r>
          </w:p>
        </w:tc>
        <w:tc>
          <w:tcPr>
            <w:tcW w:w="2312" w:type="dxa"/>
            <w:vMerge w:val="restart"/>
          </w:tcPr>
          <w:p w14:paraId="30A2E017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сюжетные картинки</w:t>
            </w:r>
          </w:p>
          <w:p w14:paraId="737B903E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муляжи</w:t>
            </w:r>
          </w:p>
        </w:tc>
        <w:tc>
          <w:tcPr>
            <w:tcW w:w="2614" w:type="dxa"/>
          </w:tcPr>
          <w:p w14:paraId="66599C13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активное участие в беседе</w:t>
            </w:r>
          </w:p>
        </w:tc>
      </w:tr>
      <w:tr w:rsidR="000C2168" w:rsidRPr="0029603B" w14:paraId="150CAEDB" w14:textId="77777777" w:rsidTr="000C2168">
        <w:tc>
          <w:tcPr>
            <w:tcW w:w="566" w:type="dxa"/>
          </w:tcPr>
          <w:p w14:paraId="2D26ACD1" w14:textId="77777777" w:rsidR="000C2168" w:rsidRPr="0029603B" w:rsidRDefault="000C2168" w:rsidP="000C2168">
            <w:pPr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3.</w:t>
            </w:r>
          </w:p>
        </w:tc>
        <w:tc>
          <w:tcPr>
            <w:tcW w:w="3511" w:type="dxa"/>
          </w:tcPr>
          <w:p w14:paraId="3FC09EC6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Сравнение овощей. Употребление в пищу.</w:t>
            </w:r>
          </w:p>
        </w:tc>
        <w:tc>
          <w:tcPr>
            <w:tcW w:w="709" w:type="dxa"/>
          </w:tcPr>
          <w:p w14:paraId="5B97EB65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1</w:t>
            </w:r>
          </w:p>
        </w:tc>
        <w:tc>
          <w:tcPr>
            <w:tcW w:w="851" w:type="dxa"/>
          </w:tcPr>
          <w:p w14:paraId="6E2E56E2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</w:p>
        </w:tc>
        <w:tc>
          <w:tcPr>
            <w:tcW w:w="4110" w:type="dxa"/>
            <w:vMerge/>
          </w:tcPr>
          <w:p w14:paraId="02C80A1A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</w:p>
        </w:tc>
        <w:tc>
          <w:tcPr>
            <w:tcW w:w="2312" w:type="dxa"/>
            <w:vMerge/>
          </w:tcPr>
          <w:p w14:paraId="4F382D6F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</w:p>
        </w:tc>
        <w:tc>
          <w:tcPr>
            <w:tcW w:w="2614" w:type="dxa"/>
          </w:tcPr>
          <w:p w14:paraId="3933D8B0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отвечать на вопросы</w:t>
            </w:r>
          </w:p>
        </w:tc>
      </w:tr>
      <w:tr w:rsidR="000C2168" w:rsidRPr="0029603B" w14:paraId="7C3C3985" w14:textId="77777777" w:rsidTr="000C2168">
        <w:trPr>
          <w:trHeight w:val="70"/>
        </w:trPr>
        <w:tc>
          <w:tcPr>
            <w:tcW w:w="566" w:type="dxa"/>
          </w:tcPr>
          <w:p w14:paraId="229CD603" w14:textId="77777777" w:rsidR="000C2168" w:rsidRPr="0029603B" w:rsidRDefault="000C2168" w:rsidP="000C2168">
            <w:pPr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lastRenderedPageBreak/>
              <w:t>4.</w:t>
            </w:r>
          </w:p>
        </w:tc>
        <w:tc>
          <w:tcPr>
            <w:tcW w:w="3511" w:type="dxa"/>
          </w:tcPr>
          <w:p w14:paraId="75CAEB62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Фрукты: яблоко, груша. Цвет, форма, вкус, запах.</w:t>
            </w:r>
          </w:p>
        </w:tc>
        <w:tc>
          <w:tcPr>
            <w:tcW w:w="709" w:type="dxa"/>
          </w:tcPr>
          <w:p w14:paraId="04B4F495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2</w:t>
            </w:r>
          </w:p>
        </w:tc>
        <w:tc>
          <w:tcPr>
            <w:tcW w:w="851" w:type="dxa"/>
          </w:tcPr>
          <w:p w14:paraId="2D17B3D9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</w:p>
        </w:tc>
        <w:tc>
          <w:tcPr>
            <w:tcW w:w="4110" w:type="dxa"/>
            <w:vMerge w:val="restart"/>
          </w:tcPr>
          <w:p w14:paraId="015B5CC2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называть  предметы,</w:t>
            </w:r>
          </w:p>
          <w:p w14:paraId="2902388C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характеризовать их по основным свойствам</w:t>
            </w:r>
          </w:p>
        </w:tc>
        <w:tc>
          <w:tcPr>
            <w:tcW w:w="2312" w:type="dxa"/>
            <w:vMerge w:val="restart"/>
          </w:tcPr>
          <w:p w14:paraId="554023EF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муляжи</w:t>
            </w:r>
          </w:p>
          <w:p w14:paraId="18AF5B56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трафареты</w:t>
            </w:r>
          </w:p>
        </w:tc>
        <w:tc>
          <w:tcPr>
            <w:tcW w:w="2614" w:type="dxa"/>
          </w:tcPr>
          <w:p w14:paraId="1A4FA366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отвечать на вопросы</w:t>
            </w:r>
          </w:p>
        </w:tc>
      </w:tr>
      <w:tr w:rsidR="000C2168" w:rsidRPr="0029603B" w14:paraId="50DB3D17" w14:textId="77777777" w:rsidTr="000C2168">
        <w:tc>
          <w:tcPr>
            <w:tcW w:w="566" w:type="dxa"/>
          </w:tcPr>
          <w:p w14:paraId="2D77AFBC" w14:textId="77777777" w:rsidR="000C2168" w:rsidRPr="0029603B" w:rsidRDefault="000C2168" w:rsidP="000C2168">
            <w:pPr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5.</w:t>
            </w:r>
          </w:p>
        </w:tc>
        <w:tc>
          <w:tcPr>
            <w:tcW w:w="3511" w:type="dxa"/>
          </w:tcPr>
          <w:p w14:paraId="639D820E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Садовые ягоды.</w:t>
            </w:r>
          </w:p>
        </w:tc>
        <w:tc>
          <w:tcPr>
            <w:tcW w:w="709" w:type="dxa"/>
          </w:tcPr>
          <w:p w14:paraId="2C934D38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1</w:t>
            </w:r>
          </w:p>
        </w:tc>
        <w:tc>
          <w:tcPr>
            <w:tcW w:w="851" w:type="dxa"/>
          </w:tcPr>
          <w:p w14:paraId="2A063A08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</w:p>
        </w:tc>
        <w:tc>
          <w:tcPr>
            <w:tcW w:w="4110" w:type="dxa"/>
            <w:vMerge/>
          </w:tcPr>
          <w:p w14:paraId="4BED12D5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</w:p>
        </w:tc>
        <w:tc>
          <w:tcPr>
            <w:tcW w:w="2312" w:type="dxa"/>
            <w:vMerge/>
          </w:tcPr>
          <w:p w14:paraId="60F84B9F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</w:p>
        </w:tc>
        <w:tc>
          <w:tcPr>
            <w:tcW w:w="2614" w:type="dxa"/>
            <w:vMerge w:val="restart"/>
          </w:tcPr>
          <w:p w14:paraId="3079EF39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активное участие в беседе</w:t>
            </w:r>
          </w:p>
        </w:tc>
      </w:tr>
      <w:tr w:rsidR="000C2168" w:rsidRPr="0029603B" w14:paraId="109990B7" w14:textId="77777777" w:rsidTr="000C2168">
        <w:tc>
          <w:tcPr>
            <w:tcW w:w="566" w:type="dxa"/>
          </w:tcPr>
          <w:p w14:paraId="05C37DF7" w14:textId="77777777" w:rsidR="000C2168" w:rsidRPr="0029603B" w:rsidRDefault="000C2168" w:rsidP="000C2168">
            <w:pPr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6.</w:t>
            </w:r>
          </w:p>
        </w:tc>
        <w:tc>
          <w:tcPr>
            <w:tcW w:w="3511" w:type="dxa"/>
          </w:tcPr>
          <w:p w14:paraId="37C421B5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Лесные ягоды.</w:t>
            </w:r>
          </w:p>
        </w:tc>
        <w:tc>
          <w:tcPr>
            <w:tcW w:w="709" w:type="dxa"/>
          </w:tcPr>
          <w:p w14:paraId="7A4DE056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1</w:t>
            </w:r>
          </w:p>
        </w:tc>
        <w:tc>
          <w:tcPr>
            <w:tcW w:w="851" w:type="dxa"/>
          </w:tcPr>
          <w:p w14:paraId="18A43D4E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</w:p>
        </w:tc>
        <w:tc>
          <w:tcPr>
            <w:tcW w:w="4110" w:type="dxa"/>
            <w:vMerge/>
          </w:tcPr>
          <w:p w14:paraId="6FD088C3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</w:p>
        </w:tc>
        <w:tc>
          <w:tcPr>
            <w:tcW w:w="2312" w:type="dxa"/>
            <w:vMerge/>
          </w:tcPr>
          <w:p w14:paraId="2E1BA038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</w:p>
        </w:tc>
        <w:tc>
          <w:tcPr>
            <w:tcW w:w="2614" w:type="dxa"/>
            <w:vMerge/>
          </w:tcPr>
          <w:p w14:paraId="74DE5616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</w:p>
        </w:tc>
      </w:tr>
      <w:tr w:rsidR="000C2168" w:rsidRPr="0029603B" w14:paraId="7314D5F0" w14:textId="77777777" w:rsidTr="000C2168">
        <w:tc>
          <w:tcPr>
            <w:tcW w:w="566" w:type="dxa"/>
          </w:tcPr>
          <w:p w14:paraId="6E5186BB" w14:textId="77777777" w:rsidR="000C2168" w:rsidRPr="0029603B" w:rsidRDefault="000C2168" w:rsidP="000C2168">
            <w:pPr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7.</w:t>
            </w:r>
          </w:p>
        </w:tc>
        <w:tc>
          <w:tcPr>
            <w:tcW w:w="3511" w:type="dxa"/>
          </w:tcPr>
          <w:p w14:paraId="48AAB45C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Сравнение фруктов. Употребление в пищу.</w:t>
            </w:r>
          </w:p>
        </w:tc>
        <w:tc>
          <w:tcPr>
            <w:tcW w:w="709" w:type="dxa"/>
          </w:tcPr>
          <w:p w14:paraId="57D61426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1</w:t>
            </w:r>
          </w:p>
        </w:tc>
        <w:tc>
          <w:tcPr>
            <w:tcW w:w="851" w:type="dxa"/>
          </w:tcPr>
          <w:p w14:paraId="4ACFD0C4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</w:p>
        </w:tc>
        <w:tc>
          <w:tcPr>
            <w:tcW w:w="4110" w:type="dxa"/>
            <w:vMerge/>
          </w:tcPr>
          <w:p w14:paraId="2188DCAD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</w:p>
        </w:tc>
        <w:tc>
          <w:tcPr>
            <w:tcW w:w="2312" w:type="dxa"/>
            <w:vMerge/>
          </w:tcPr>
          <w:p w14:paraId="1A869ACA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</w:p>
        </w:tc>
        <w:tc>
          <w:tcPr>
            <w:tcW w:w="2614" w:type="dxa"/>
            <w:vMerge/>
          </w:tcPr>
          <w:p w14:paraId="38ECE4DD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</w:p>
        </w:tc>
      </w:tr>
      <w:tr w:rsidR="000C2168" w:rsidRPr="0029603B" w14:paraId="1A3933AE" w14:textId="77777777" w:rsidTr="000C2168">
        <w:tc>
          <w:tcPr>
            <w:tcW w:w="566" w:type="dxa"/>
          </w:tcPr>
          <w:p w14:paraId="0160485C" w14:textId="77777777" w:rsidR="000C2168" w:rsidRPr="0029603B" w:rsidRDefault="000C2168" w:rsidP="000C2168">
            <w:pPr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8.</w:t>
            </w:r>
          </w:p>
        </w:tc>
        <w:tc>
          <w:tcPr>
            <w:tcW w:w="3511" w:type="dxa"/>
          </w:tcPr>
          <w:p w14:paraId="65C4A1C0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Комнатные растения. Узнавание и называние. Поливка.</w:t>
            </w:r>
          </w:p>
        </w:tc>
        <w:tc>
          <w:tcPr>
            <w:tcW w:w="709" w:type="dxa"/>
          </w:tcPr>
          <w:p w14:paraId="437E22A9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2</w:t>
            </w:r>
          </w:p>
        </w:tc>
        <w:tc>
          <w:tcPr>
            <w:tcW w:w="851" w:type="dxa"/>
          </w:tcPr>
          <w:p w14:paraId="59047F84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</w:p>
        </w:tc>
        <w:tc>
          <w:tcPr>
            <w:tcW w:w="4110" w:type="dxa"/>
          </w:tcPr>
          <w:p w14:paraId="1C9CC7CB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узнавание и  называние комнатных растений.</w:t>
            </w:r>
          </w:p>
        </w:tc>
        <w:tc>
          <w:tcPr>
            <w:tcW w:w="2312" w:type="dxa"/>
          </w:tcPr>
          <w:p w14:paraId="45A96C3F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сюжетные картинки</w:t>
            </w:r>
            <w:r w:rsidRPr="0029603B">
              <w:rPr>
                <w:szCs w:val="28"/>
              </w:rPr>
              <w:tab/>
            </w:r>
          </w:p>
        </w:tc>
        <w:tc>
          <w:tcPr>
            <w:tcW w:w="2614" w:type="dxa"/>
          </w:tcPr>
          <w:p w14:paraId="0FAA7AE4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отвечать на поставленные вопросы</w:t>
            </w:r>
          </w:p>
        </w:tc>
      </w:tr>
      <w:tr w:rsidR="000C2168" w:rsidRPr="0029603B" w14:paraId="323665E2" w14:textId="77777777" w:rsidTr="000C2168">
        <w:tc>
          <w:tcPr>
            <w:tcW w:w="566" w:type="dxa"/>
          </w:tcPr>
          <w:p w14:paraId="1F804C31" w14:textId="77777777" w:rsidR="000C2168" w:rsidRPr="0029603B" w:rsidRDefault="000C2168" w:rsidP="000C2168">
            <w:pPr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9.</w:t>
            </w:r>
          </w:p>
        </w:tc>
        <w:tc>
          <w:tcPr>
            <w:tcW w:w="3511" w:type="dxa"/>
          </w:tcPr>
          <w:p w14:paraId="17F7AD33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Садовые цветочно-декоративные растения: астра, георгин, тюльпан.</w:t>
            </w:r>
          </w:p>
        </w:tc>
        <w:tc>
          <w:tcPr>
            <w:tcW w:w="709" w:type="dxa"/>
          </w:tcPr>
          <w:p w14:paraId="13BC3640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2</w:t>
            </w:r>
          </w:p>
        </w:tc>
        <w:tc>
          <w:tcPr>
            <w:tcW w:w="851" w:type="dxa"/>
          </w:tcPr>
          <w:p w14:paraId="3679FBFC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</w:p>
        </w:tc>
        <w:tc>
          <w:tcPr>
            <w:tcW w:w="4110" w:type="dxa"/>
          </w:tcPr>
          <w:p w14:paraId="00C4B802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узнавание и  называние садовых растений.</w:t>
            </w:r>
          </w:p>
        </w:tc>
        <w:tc>
          <w:tcPr>
            <w:tcW w:w="2312" w:type="dxa"/>
          </w:tcPr>
          <w:p w14:paraId="15D3E6D1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сюжетные и предметные картинки</w:t>
            </w:r>
            <w:r w:rsidRPr="0029603B">
              <w:rPr>
                <w:szCs w:val="28"/>
              </w:rPr>
              <w:tab/>
            </w:r>
          </w:p>
        </w:tc>
        <w:tc>
          <w:tcPr>
            <w:tcW w:w="2614" w:type="dxa"/>
          </w:tcPr>
          <w:p w14:paraId="7D4A9B57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отвечать на поставленные вопросы</w:t>
            </w:r>
          </w:p>
        </w:tc>
      </w:tr>
      <w:tr w:rsidR="000C2168" w:rsidRPr="0029603B" w14:paraId="5FC5469A" w14:textId="77777777" w:rsidTr="000C2168">
        <w:tc>
          <w:tcPr>
            <w:tcW w:w="566" w:type="dxa"/>
          </w:tcPr>
          <w:p w14:paraId="6BEF6857" w14:textId="77777777" w:rsidR="000C2168" w:rsidRPr="0029603B" w:rsidRDefault="000C2168" w:rsidP="000C2168">
            <w:pPr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10.</w:t>
            </w:r>
          </w:p>
        </w:tc>
        <w:tc>
          <w:tcPr>
            <w:tcW w:w="3511" w:type="dxa"/>
          </w:tcPr>
          <w:p w14:paraId="5A82B842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Грибы: подберёзовик, подосиновик, груздь.</w:t>
            </w:r>
          </w:p>
        </w:tc>
        <w:tc>
          <w:tcPr>
            <w:tcW w:w="709" w:type="dxa"/>
          </w:tcPr>
          <w:p w14:paraId="63E3901F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1</w:t>
            </w:r>
          </w:p>
        </w:tc>
        <w:tc>
          <w:tcPr>
            <w:tcW w:w="851" w:type="dxa"/>
          </w:tcPr>
          <w:p w14:paraId="2C1CCE6E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</w:p>
        </w:tc>
        <w:tc>
          <w:tcPr>
            <w:tcW w:w="4110" w:type="dxa"/>
          </w:tcPr>
          <w:p w14:paraId="68280B47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узнавание и  называние грибов</w:t>
            </w:r>
          </w:p>
        </w:tc>
        <w:tc>
          <w:tcPr>
            <w:tcW w:w="2312" w:type="dxa"/>
          </w:tcPr>
          <w:p w14:paraId="6345A145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</w:p>
        </w:tc>
        <w:tc>
          <w:tcPr>
            <w:tcW w:w="2614" w:type="dxa"/>
          </w:tcPr>
          <w:p w14:paraId="0148C54A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называть предметы</w:t>
            </w:r>
          </w:p>
        </w:tc>
      </w:tr>
      <w:tr w:rsidR="000C2168" w:rsidRPr="0029603B" w14:paraId="4B695B32" w14:textId="77777777" w:rsidTr="000C2168">
        <w:tc>
          <w:tcPr>
            <w:tcW w:w="566" w:type="dxa"/>
          </w:tcPr>
          <w:p w14:paraId="2E326DEB" w14:textId="77777777" w:rsidR="000C2168" w:rsidRPr="0029603B" w:rsidRDefault="000C2168" w:rsidP="000C2168">
            <w:pPr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11.</w:t>
            </w:r>
          </w:p>
        </w:tc>
        <w:tc>
          <w:tcPr>
            <w:tcW w:w="3511" w:type="dxa"/>
          </w:tcPr>
          <w:p w14:paraId="5FAFABDB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Строение гриба.</w:t>
            </w:r>
            <w:r w:rsidRPr="0029603B">
              <w:rPr>
                <w:szCs w:val="28"/>
              </w:rPr>
              <w:tab/>
            </w:r>
            <w:r w:rsidRPr="0029603B">
              <w:rPr>
                <w:szCs w:val="28"/>
              </w:rPr>
              <w:tab/>
            </w:r>
            <w:r w:rsidRPr="0029603B">
              <w:rPr>
                <w:szCs w:val="28"/>
              </w:rPr>
              <w:tab/>
            </w:r>
            <w:r w:rsidRPr="0029603B">
              <w:rPr>
                <w:szCs w:val="28"/>
              </w:rPr>
              <w:tab/>
            </w:r>
            <w:r w:rsidRPr="0029603B">
              <w:rPr>
                <w:szCs w:val="28"/>
              </w:rPr>
              <w:tab/>
            </w:r>
          </w:p>
        </w:tc>
        <w:tc>
          <w:tcPr>
            <w:tcW w:w="709" w:type="dxa"/>
          </w:tcPr>
          <w:p w14:paraId="7160E871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1</w:t>
            </w:r>
          </w:p>
        </w:tc>
        <w:tc>
          <w:tcPr>
            <w:tcW w:w="851" w:type="dxa"/>
          </w:tcPr>
          <w:p w14:paraId="2DC228DE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</w:p>
        </w:tc>
        <w:tc>
          <w:tcPr>
            <w:tcW w:w="4110" w:type="dxa"/>
          </w:tcPr>
          <w:p w14:paraId="0CA6A332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уметь составлять простые предложения.</w:t>
            </w:r>
          </w:p>
        </w:tc>
        <w:tc>
          <w:tcPr>
            <w:tcW w:w="2312" w:type="dxa"/>
          </w:tcPr>
          <w:p w14:paraId="6FCF60C5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предметные картинки</w:t>
            </w:r>
          </w:p>
        </w:tc>
        <w:tc>
          <w:tcPr>
            <w:tcW w:w="2614" w:type="dxa"/>
          </w:tcPr>
          <w:p w14:paraId="01C05AD5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отвечать на вопросы</w:t>
            </w:r>
          </w:p>
        </w:tc>
      </w:tr>
      <w:tr w:rsidR="000C2168" w:rsidRPr="0029603B" w14:paraId="0DE08F99" w14:textId="77777777" w:rsidTr="000C2168">
        <w:tc>
          <w:tcPr>
            <w:tcW w:w="566" w:type="dxa"/>
          </w:tcPr>
          <w:p w14:paraId="23DC6163" w14:textId="77777777" w:rsidR="000C2168" w:rsidRPr="0029603B" w:rsidRDefault="000C2168" w:rsidP="000C2168">
            <w:pPr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12.</w:t>
            </w:r>
          </w:p>
        </w:tc>
        <w:tc>
          <w:tcPr>
            <w:tcW w:w="3511" w:type="dxa"/>
          </w:tcPr>
          <w:p w14:paraId="5890E3BD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ab/>
              <w:t>Несъедобные грибы.</w:t>
            </w:r>
            <w:r w:rsidRPr="0029603B">
              <w:rPr>
                <w:szCs w:val="28"/>
              </w:rPr>
              <w:tab/>
            </w:r>
            <w:r w:rsidRPr="0029603B">
              <w:rPr>
                <w:szCs w:val="28"/>
              </w:rPr>
              <w:tab/>
            </w:r>
            <w:r w:rsidRPr="0029603B">
              <w:rPr>
                <w:szCs w:val="28"/>
              </w:rPr>
              <w:tab/>
            </w:r>
          </w:p>
          <w:p w14:paraId="497D9C28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ab/>
            </w:r>
          </w:p>
        </w:tc>
        <w:tc>
          <w:tcPr>
            <w:tcW w:w="709" w:type="dxa"/>
          </w:tcPr>
          <w:p w14:paraId="72DC83D8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1</w:t>
            </w:r>
          </w:p>
        </w:tc>
        <w:tc>
          <w:tcPr>
            <w:tcW w:w="851" w:type="dxa"/>
          </w:tcPr>
          <w:p w14:paraId="10BAE318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</w:p>
        </w:tc>
        <w:tc>
          <w:tcPr>
            <w:tcW w:w="4110" w:type="dxa"/>
          </w:tcPr>
          <w:p w14:paraId="6CA6B94D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называть  предметы,</w:t>
            </w:r>
          </w:p>
          <w:p w14:paraId="531FB7E8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характеризовать их по основным свойствам</w:t>
            </w:r>
          </w:p>
        </w:tc>
        <w:tc>
          <w:tcPr>
            <w:tcW w:w="2312" w:type="dxa"/>
          </w:tcPr>
          <w:p w14:paraId="02DF1FB8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ab/>
              <w:t>предметные картинки</w:t>
            </w:r>
          </w:p>
        </w:tc>
        <w:tc>
          <w:tcPr>
            <w:tcW w:w="2614" w:type="dxa"/>
          </w:tcPr>
          <w:p w14:paraId="44D0808E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отвечать на вопросы</w:t>
            </w:r>
          </w:p>
        </w:tc>
      </w:tr>
      <w:tr w:rsidR="000C2168" w:rsidRPr="0029603B" w14:paraId="7F8F88BA" w14:textId="77777777" w:rsidTr="000C2168">
        <w:tc>
          <w:tcPr>
            <w:tcW w:w="566" w:type="dxa"/>
          </w:tcPr>
          <w:p w14:paraId="7AF19A0C" w14:textId="77777777" w:rsidR="000C2168" w:rsidRPr="0029603B" w:rsidRDefault="000C2168" w:rsidP="000C2168">
            <w:pPr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13.</w:t>
            </w:r>
          </w:p>
        </w:tc>
        <w:tc>
          <w:tcPr>
            <w:tcW w:w="3511" w:type="dxa"/>
          </w:tcPr>
          <w:p w14:paraId="21AFCAC7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Закрепление пройденного.</w:t>
            </w:r>
          </w:p>
        </w:tc>
        <w:tc>
          <w:tcPr>
            <w:tcW w:w="709" w:type="dxa"/>
          </w:tcPr>
          <w:p w14:paraId="7002F70D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1</w:t>
            </w:r>
          </w:p>
        </w:tc>
        <w:tc>
          <w:tcPr>
            <w:tcW w:w="851" w:type="dxa"/>
          </w:tcPr>
          <w:p w14:paraId="3CCCA7DB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</w:p>
        </w:tc>
        <w:tc>
          <w:tcPr>
            <w:tcW w:w="4110" w:type="dxa"/>
          </w:tcPr>
          <w:p w14:paraId="12505966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называть  предметы,</w:t>
            </w:r>
          </w:p>
          <w:p w14:paraId="2F82538E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характеризовать их по основным свойствам</w:t>
            </w:r>
            <w:r w:rsidRPr="0029603B">
              <w:rPr>
                <w:szCs w:val="28"/>
              </w:rPr>
              <w:tab/>
            </w:r>
          </w:p>
        </w:tc>
        <w:tc>
          <w:tcPr>
            <w:tcW w:w="2312" w:type="dxa"/>
          </w:tcPr>
          <w:p w14:paraId="35CC3C96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предметные картинки</w:t>
            </w:r>
          </w:p>
        </w:tc>
        <w:tc>
          <w:tcPr>
            <w:tcW w:w="2614" w:type="dxa"/>
          </w:tcPr>
          <w:p w14:paraId="773D23B3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называние предметов</w:t>
            </w:r>
          </w:p>
        </w:tc>
      </w:tr>
      <w:tr w:rsidR="000C2168" w:rsidRPr="0029603B" w14:paraId="5657F4A6" w14:textId="77777777" w:rsidTr="000C2168">
        <w:tc>
          <w:tcPr>
            <w:tcW w:w="566" w:type="dxa"/>
          </w:tcPr>
          <w:p w14:paraId="407D4DC4" w14:textId="77777777" w:rsidR="000C2168" w:rsidRPr="0029603B" w:rsidRDefault="000C2168" w:rsidP="000C2168">
            <w:pPr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14.</w:t>
            </w:r>
          </w:p>
        </w:tc>
        <w:tc>
          <w:tcPr>
            <w:tcW w:w="3511" w:type="dxa"/>
          </w:tcPr>
          <w:p w14:paraId="221D3E55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Сезонные изменения. Зима.</w:t>
            </w:r>
          </w:p>
        </w:tc>
        <w:tc>
          <w:tcPr>
            <w:tcW w:w="709" w:type="dxa"/>
          </w:tcPr>
          <w:p w14:paraId="56ED0C75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1</w:t>
            </w:r>
          </w:p>
        </w:tc>
        <w:tc>
          <w:tcPr>
            <w:tcW w:w="851" w:type="dxa"/>
          </w:tcPr>
          <w:p w14:paraId="5F03CC94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</w:p>
        </w:tc>
        <w:tc>
          <w:tcPr>
            <w:tcW w:w="4110" w:type="dxa"/>
          </w:tcPr>
          <w:p w14:paraId="2FCC2F12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учить наблюдать за сезонными изменениями в природе</w:t>
            </w:r>
          </w:p>
        </w:tc>
        <w:tc>
          <w:tcPr>
            <w:tcW w:w="2312" w:type="dxa"/>
          </w:tcPr>
          <w:p w14:paraId="47368F32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сюжетные картинки</w:t>
            </w:r>
          </w:p>
        </w:tc>
        <w:tc>
          <w:tcPr>
            <w:tcW w:w="2614" w:type="dxa"/>
          </w:tcPr>
          <w:p w14:paraId="132039D9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описывать картинку</w:t>
            </w:r>
          </w:p>
        </w:tc>
      </w:tr>
      <w:tr w:rsidR="000C2168" w:rsidRPr="0029603B" w14:paraId="7903CCBA" w14:textId="77777777" w:rsidTr="000C2168">
        <w:tc>
          <w:tcPr>
            <w:tcW w:w="566" w:type="dxa"/>
          </w:tcPr>
          <w:p w14:paraId="075174B3" w14:textId="77777777" w:rsidR="000C2168" w:rsidRPr="0029603B" w:rsidRDefault="000C2168" w:rsidP="000C2168">
            <w:pPr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15.</w:t>
            </w:r>
          </w:p>
        </w:tc>
        <w:tc>
          <w:tcPr>
            <w:tcW w:w="3511" w:type="dxa"/>
          </w:tcPr>
          <w:p w14:paraId="5AF6BC2F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Домашние животные: кошка, собака. Внешний вид.</w:t>
            </w:r>
          </w:p>
        </w:tc>
        <w:tc>
          <w:tcPr>
            <w:tcW w:w="709" w:type="dxa"/>
          </w:tcPr>
          <w:p w14:paraId="469E4A04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1</w:t>
            </w:r>
          </w:p>
        </w:tc>
        <w:tc>
          <w:tcPr>
            <w:tcW w:w="851" w:type="dxa"/>
          </w:tcPr>
          <w:p w14:paraId="418A475B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</w:p>
        </w:tc>
        <w:tc>
          <w:tcPr>
            <w:tcW w:w="4110" w:type="dxa"/>
            <w:vMerge w:val="restart"/>
          </w:tcPr>
          <w:p w14:paraId="70E047F8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называть  предметы,</w:t>
            </w:r>
          </w:p>
          <w:p w14:paraId="6735F418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характеризовать их по основным свойствам</w:t>
            </w:r>
          </w:p>
        </w:tc>
        <w:tc>
          <w:tcPr>
            <w:tcW w:w="2312" w:type="dxa"/>
            <w:vMerge w:val="restart"/>
          </w:tcPr>
          <w:p w14:paraId="1BE2386E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сюжетные картинки</w:t>
            </w:r>
          </w:p>
        </w:tc>
        <w:tc>
          <w:tcPr>
            <w:tcW w:w="2614" w:type="dxa"/>
            <w:vMerge w:val="restart"/>
          </w:tcPr>
          <w:p w14:paraId="509B832A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отвечать на поставленные вопросы</w:t>
            </w:r>
          </w:p>
        </w:tc>
      </w:tr>
      <w:tr w:rsidR="000C2168" w:rsidRPr="0029603B" w14:paraId="4E0E566C" w14:textId="77777777" w:rsidTr="000C2168">
        <w:tc>
          <w:tcPr>
            <w:tcW w:w="566" w:type="dxa"/>
          </w:tcPr>
          <w:p w14:paraId="21D2000C" w14:textId="77777777" w:rsidR="000C2168" w:rsidRPr="0029603B" w:rsidRDefault="000C2168" w:rsidP="000C2168">
            <w:pPr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16.</w:t>
            </w:r>
          </w:p>
        </w:tc>
        <w:tc>
          <w:tcPr>
            <w:tcW w:w="3511" w:type="dxa"/>
          </w:tcPr>
          <w:p w14:paraId="1058853C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Уход за домашними животными. Питание домашних</w:t>
            </w:r>
          </w:p>
          <w:p w14:paraId="2EFBFD1B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животных.</w:t>
            </w:r>
          </w:p>
        </w:tc>
        <w:tc>
          <w:tcPr>
            <w:tcW w:w="709" w:type="dxa"/>
          </w:tcPr>
          <w:p w14:paraId="1429B207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1</w:t>
            </w:r>
          </w:p>
        </w:tc>
        <w:tc>
          <w:tcPr>
            <w:tcW w:w="851" w:type="dxa"/>
          </w:tcPr>
          <w:p w14:paraId="1E9F7962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</w:p>
        </w:tc>
        <w:tc>
          <w:tcPr>
            <w:tcW w:w="4110" w:type="dxa"/>
            <w:vMerge/>
          </w:tcPr>
          <w:p w14:paraId="670058F9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</w:p>
        </w:tc>
        <w:tc>
          <w:tcPr>
            <w:tcW w:w="2312" w:type="dxa"/>
            <w:vMerge/>
          </w:tcPr>
          <w:p w14:paraId="13624763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</w:p>
        </w:tc>
        <w:tc>
          <w:tcPr>
            <w:tcW w:w="2614" w:type="dxa"/>
            <w:vMerge/>
          </w:tcPr>
          <w:p w14:paraId="3C596F44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</w:p>
        </w:tc>
      </w:tr>
      <w:tr w:rsidR="000C2168" w:rsidRPr="0029603B" w14:paraId="73DA9A0C" w14:textId="77777777" w:rsidTr="000C2168">
        <w:tc>
          <w:tcPr>
            <w:tcW w:w="566" w:type="dxa"/>
          </w:tcPr>
          <w:p w14:paraId="17165B75" w14:textId="77777777" w:rsidR="000C2168" w:rsidRPr="0029603B" w:rsidRDefault="000C2168" w:rsidP="000C2168">
            <w:pPr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17.</w:t>
            </w:r>
          </w:p>
        </w:tc>
        <w:tc>
          <w:tcPr>
            <w:tcW w:w="3511" w:type="dxa"/>
          </w:tcPr>
          <w:p w14:paraId="4FBF5266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Детеныши домашних животных.</w:t>
            </w:r>
          </w:p>
        </w:tc>
        <w:tc>
          <w:tcPr>
            <w:tcW w:w="709" w:type="dxa"/>
          </w:tcPr>
          <w:p w14:paraId="79C8E40D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1</w:t>
            </w:r>
          </w:p>
        </w:tc>
        <w:tc>
          <w:tcPr>
            <w:tcW w:w="851" w:type="dxa"/>
          </w:tcPr>
          <w:p w14:paraId="2AE1AE20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</w:p>
        </w:tc>
        <w:tc>
          <w:tcPr>
            <w:tcW w:w="4110" w:type="dxa"/>
          </w:tcPr>
          <w:p w14:paraId="2EE1CE94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называть детёнышей</w:t>
            </w:r>
          </w:p>
        </w:tc>
        <w:tc>
          <w:tcPr>
            <w:tcW w:w="2312" w:type="dxa"/>
          </w:tcPr>
          <w:p w14:paraId="27BECC26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сюжетные картинки</w:t>
            </w:r>
          </w:p>
        </w:tc>
        <w:tc>
          <w:tcPr>
            <w:tcW w:w="2614" w:type="dxa"/>
          </w:tcPr>
          <w:p w14:paraId="5DAA931D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описывать картинку</w:t>
            </w:r>
          </w:p>
        </w:tc>
      </w:tr>
      <w:tr w:rsidR="000C2168" w:rsidRPr="0029603B" w14:paraId="17D615C1" w14:textId="77777777" w:rsidTr="000C2168">
        <w:tc>
          <w:tcPr>
            <w:tcW w:w="566" w:type="dxa"/>
          </w:tcPr>
          <w:p w14:paraId="2454A863" w14:textId="77777777" w:rsidR="000C2168" w:rsidRPr="0029603B" w:rsidRDefault="000C2168" w:rsidP="000C2168">
            <w:pPr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18.</w:t>
            </w:r>
          </w:p>
        </w:tc>
        <w:tc>
          <w:tcPr>
            <w:tcW w:w="3511" w:type="dxa"/>
          </w:tcPr>
          <w:p w14:paraId="5ECC9257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Дикие животные: волк, лиса. Внешний вид. Питание.</w:t>
            </w:r>
          </w:p>
        </w:tc>
        <w:tc>
          <w:tcPr>
            <w:tcW w:w="709" w:type="dxa"/>
          </w:tcPr>
          <w:p w14:paraId="6916EC2B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1</w:t>
            </w:r>
          </w:p>
        </w:tc>
        <w:tc>
          <w:tcPr>
            <w:tcW w:w="851" w:type="dxa"/>
          </w:tcPr>
          <w:p w14:paraId="2F6F2249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</w:p>
        </w:tc>
        <w:tc>
          <w:tcPr>
            <w:tcW w:w="4110" w:type="dxa"/>
          </w:tcPr>
          <w:p w14:paraId="55831D3D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называть  предметы,</w:t>
            </w:r>
          </w:p>
          <w:p w14:paraId="22059B62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характеризовать их по основным свойствам</w:t>
            </w:r>
          </w:p>
        </w:tc>
        <w:tc>
          <w:tcPr>
            <w:tcW w:w="2312" w:type="dxa"/>
          </w:tcPr>
          <w:p w14:paraId="4C26B97F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сюжетные картинки</w:t>
            </w:r>
          </w:p>
        </w:tc>
        <w:tc>
          <w:tcPr>
            <w:tcW w:w="2614" w:type="dxa"/>
          </w:tcPr>
          <w:p w14:paraId="04A70E23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описывать картинку</w:t>
            </w:r>
          </w:p>
        </w:tc>
      </w:tr>
      <w:tr w:rsidR="000C2168" w:rsidRPr="0029603B" w14:paraId="0446BCA7" w14:textId="77777777" w:rsidTr="000C2168">
        <w:tc>
          <w:tcPr>
            <w:tcW w:w="566" w:type="dxa"/>
          </w:tcPr>
          <w:p w14:paraId="0B0D5A11" w14:textId="77777777" w:rsidR="000C2168" w:rsidRPr="0029603B" w:rsidRDefault="000C2168" w:rsidP="000C2168">
            <w:pPr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19.</w:t>
            </w:r>
          </w:p>
        </w:tc>
        <w:tc>
          <w:tcPr>
            <w:tcW w:w="3511" w:type="dxa"/>
          </w:tcPr>
          <w:p w14:paraId="1A45068F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Детеныши диких животных.</w:t>
            </w:r>
          </w:p>
        </w:tc>
        <w:tc>
          <w:tcPr>
            <w:tcW w:w="709" w:type="dxa"/>
          </w:tcPr>
          <w:p w14:paraId="65196142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1</w:t>
            </w:r>
          </w:p>
        </w:tc>
        <w:tc>
          <w:tcPr>
            <w:tcW w:w="851" w:type="dxa"/>
          </w:tcPr>
          <w:p w14:paraId="19B4FB7E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</w:p>
        </w:tc>
        <w:tc>
          <w:tcPr>
            <w:tcW w:w="4110" w:type="dxa"/>
          </w:tcPr>
          <w:p w14:paraId="4F20D46F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называть детёнышей</w:t>
            </w:r>
          </w:p>
        </w:tc>
        <w:tc>
          <w:tcPr>
            <w:tcW w:w="2312" w:type="dxa"/>
          </w:tcPr>
          <w:p w14:paraId="398280FD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сюжетные картинки</w:t>
            </w:r>
          </w:p>
        </w:tc>
        <w:tc>
          <w:tcPr>
            <w:tcW w:w="2614" w:type="dxa"/>
          </w:tcPr>
          <w:p w14:paraId="5E9B3B81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отвечать на вопросы</w:t>
            </w:r>
          </w:p>
        </w:tc>
      </w:tr>
      <w:tr w:rsidR="000C2168" w:rsidRPr="0029603B" w14:paraId="2D9115EA" w14:textId="77777777" w:rsidTr="000C2168">
        <w:tc>
          <w:tcPr>
            <w:tcW w:w="566" w:type="dxa"/>
          </w:tcPr>
          <w:p w14:paraId="28BFFEA7" w14:textId="77777777" w:rsidR="000C2168" w:rsidRPr="0029603B" w:rsidRDefault="000C2168" w:rsidP="000C2168">
            <w:pPr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20.</w:t>
            </w:r>
          </w:p>
        </w:tc>
        <w:tc>
          <w:tcPr>
            <w:tcW w:w="3511" w:type="dxa"/>
          </w:tcPr>
          <w:p w14:paraId="6899180B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Птицы. Внешний вид.</w:t>
            </w:r>
          </w:p>
        </w:tc>
        <w:tc>
          <w:tcPr>
            <w:tcW w:w="709" w:type="dxa"/>
          </w:tcPr>
          <w:p w14:paraId="543C53DB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1</w:t>
            </w:r>
          </w:p>
        </w:tc>
        <w:tc>
          <w:tcPr>
            <w:tcW w:w="851" w:type="dxa"/>
          </w:tcPr>
          <w:p w14:paraId="2969EE0C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</w:p>
        </w:tc>
        <w:tc>
          <w:tcPr>
            <w:tcW w:w="4110" w:type="dxa"/>
          </w:tcPr>
          <w:p w14:paraId="5FDE1501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называть  предметы,</w:t>
            </w:r>
          </w:p>
          <w:p w14:paraId="65D8AE9D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характеризовать их по основным свойствам</w:t>
            </w:r>
          </w:p>
        </w:tc>
        <w:tc>
          <w:tcPr>
            <w:tcW w:w="2312" w:type="dxa"/>
          </w:tcPr>
          <w:p w14:paraId="44AFA26A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предметные картинки</w:t>
            </w:r>
          </w:p>
        </w:tc>
        <w:tc>
          <w:tcPr>
            <w:tcW w:w="2614" w:type="dxa"/>
          </w:tcPr>
          <w:p w14:paraId="20F68D22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составление простых нераспространенных предложений</w:t>
            </w:r>
          </w:p>
        </w:tc>
      </w:tr>
      <w:tr w:rsidR="000C2168" w:rsidRPr="0029603B" w14:paraId="07424CFF" w14:textId="77777777" w:rsidTr="000C2168">
        <w:tc>
          <w:tcPr>
            <w:tcW w:w="566" w:type="dxa"/>
          </w:tcPr>
          <w:p w14:paraId="32026D34" w14:textId="77777777" w:rsidR="000C2168" w:rsidRPr="0029603B" w:rsidRDefault="000C2168" w:rsidP="000C2168">
            <w:pPr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lastRenderedPageBreak/>
              <w:t>21.</w:t>
            </w:r>
          </w:p>
        </w:tc>
        <w:tc>
          <w:tcPr>
            <w:tcW w:w="3511" w:type="dxa"/>
          </w:tcPr>
          <w:p w14:paraId="22242A66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Домашние птицы. Значение домашних птиц в жизни</w:t>
            </w:r>
          </w:p>
          <w:p w14:paraId="607B61F8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человека.</w:t>
            </w:r>
          </w:p>
        </w:tc>
        <w:tc>
          <w:tcPr>
            <w:tcW w:w="709" w:type="dxa"/>
          </w:tcPr>
          <w:p w14:paraId="786A5BE7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1</w:t>
            </w:r>
          </w:p>
        </w:tc>
        <w:tc>
          <w:tcPr>
            <w:tcW w:w="851" w:type="dxa"/>
          </w:tcPr>
          <w:p w14:paraId="2354B3F1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</w:p>
        </w:tc>
        <w:tc>
          <w:tcPr>
            <w:tcW w:w="4110" w:type="dxa"/>
          </w:tcPr>
          <w:p w14:paraId="0387E452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уметь составлять простые предложения.</w:t>
            </w:r>
          </w:p>
        </w:tc>
        <w:tc>
          <w:tcPr>
            <w:tcW w:w="2312" w:type="dxa"/>
          </w:tcPr>
          <w:p w14:paraId="0F4EC102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предметные и сюжетные картинки</w:t>
            </w:r>
          </w:p>
        </w:tc>
        <w:tc>
          <w:tcPr>
            <w:tcW w:w="2614" w:type="dxa"/>
          </w:tcPr>
          <w:p w14:paraId="5B4F2B70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описывать картинку</w:t>
            </w:r>
          </w:p>
        </w:tc>
      </w:tr>
      <w:tr w:rsidR="000C2168" w:rsidRPr="0029603B" w14:paraId="03CAB056" w14:textId="77777777" w:rsidTr="000C2168">
        <w:tc>
          <w:tcPr>
            <w:tcW w:w="566" w:type="dxa"/>
          </w:tcPr>
          <w:p w14:paraId="159075EE" w14:textId="77777777" w:rsidR="000C2168" w:rsidRPr="0029603B" w:rsidRDefault="000C2168" w:rsidP="000C2168">
            <w:pPr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22.</w:t>
            </w:r>
          </w:p>
        </w:tc>
        <w:tc>
          <w:tcPr>
            <w:tcW w:w="3511" w:type="dxa"/>
          </w:tcPr>
          <w:p w14:paraId="6208F424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Зимующие и перелетные птицы.</w:t>
            </w:r>
          </w:p>
        </w:tc>
        <w:tc>
          <w:tcPr>
            <w:tcW w:w="709" w:type="dxa"/>
          </w:tcPr>
          <w:p w14:paraId="0C8AEA43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1</w:t>
            </w:r>
          </w:p>
        </w:tc>
        <w:tc>
          <w:tcPr>
            <w:tcW w:w="851" w:type="dxa"/>
          </w:tcPr>
          <w:p w14:paraId="4849D65E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</w:p>
        </w:tc>
        <w:tc>
          <w:tcPr>
            <w:tcW w:w="4110" w:type="dxa"/>
          </w:tcPr>
          <w:p w14:paraId="53B1BFAB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называть  предметы,</w:t>
            </w:r>
          </w:p>
          <w:p w14:paraId="6512F60F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характеризовать их по основным свойствам</w:t>
            </w:r>
          </w:p>
        </w:tc>
        <w:tc>
          <w:tcPr>
            <w:tcW w:w="2312" w:type="dxa"/>
          </w:tcPr>
          <w:p w14:paraId="23768FB8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</w:p>
        </w:tc>
        <w:tc>
          <w:tcPr>
            <w:tcW w:w="2614" w:type="dxa"/>
          </w:tcPr>
          <w:p w14:paraId="16743966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отвечать на вопросы</w:t>
            </w:r>
          </w:p>
        </w:tc>
      </w:tr>
      <w:tr w:rsidR="000C2168" w:rsidRPr="0029603B" w14:paraId="00C8CE32" w14:textId="77777777" w:rsidTr="000C2168">
        <w:tc>
          <w:tcPr>
            <w:tcW w:w="566" w:type="dxa"/>
          </w:tcPr>
          <w:p w14:paraId="11DB8227" w14:textId="77777777" w:rsidR="000C2168" w:rsidRPr="0029603B" w:rsidRDefault="000C2168" w:rsidP="000C2168">
            <w:pPr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23.</w:t>
            </w:r>
          </w:p>
        </w:tc>
        <w:tc>
          <w:tcPr>
            <w:tcW w:w="3511" w:type="dxa"/>
          </w:tcPr>
          <w:p w14:paraId="2D1CBA68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Повторение пройденного.</w:t>
            </w:r>
          </w:p>
        </w:tc>
        <w:tc>
          <w:tcPr>
            <w:tcW w:w="709" w:type="dxa"/>
          </w:tcPr>
          <w:p w14:paraId="4227F003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1</w:t>
            </w:r>
          </w:p>
        </w:tc>
        <w:tc>
          <w:tcPr>
            <w:tcW w:w="851" w:type="dxa"/>
          </w:tcPr>
          <w:p w14:paraId="112F80D4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</w:p>
        </w:tc>
        <w:tc>
          <w:tcPr>
            <w:tcW w:w="4110" w:type="dxa"/>
          </w:tcPr>
          <w:p w14:paraId="666E0168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учить делать выводы и обобщать.</w:t>
            </w:r>
          </w:p>
        </w:tc>
        <w:tc>
          <w:tcPr>
            <w:tcW w:w="2312" w:type="dxa"/>
          </w:tcPr>
          <w:p w14:paraId="2538DC0F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сюжетные картинки</w:t>
            </w:r>
          </w:p>
        </w:tc>
        <w:tc>
          <w:tcPr>
            <w:tcW w:w="2614" w:type="dxa"/>
          </w:tcPr>
          <w:p w14:paraId="115EE6CC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отвечать на вопросы</w:t>
            </w:r>
          </w:p>
        </w:tc>
      </w:tr>
      <w:tr w:rsidR="000C2168" w:rsidRPr="0029603B" w14:paraId="2A854E24" w14:textId="77777777" w:rsidTr="000C2168">
        <w:tc>
          <w:tcPr>
            <w:tcW w:w="566" w:type="dxa"/>
          </w:tcPr>
          <w:p w14:paraId="329AFC7A" w14:textId="77777777" w:rsidR="000C2168" w:rsidRPr="0029603B" w:rsidRDefault="000C2168" w:rsidP="000C2168">
            <w:pPr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24.</w:t>
            </w:r>
          </w:p>
        </w:tc>
        <w:tc>
          <w:tcPr>
            <w:tcW w:w="3511" w:type="dxa"/>
          </w:tcPr>
          <w:p w14:paraId="7ED4A384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Сезонные изменения в природе. Весна.</w:t>
            </w:r>
          </w:p>
        </w:tc>
        <w:tc>
          <w:tcPr>
            <w:tcW w:w="709" w:type="dxa"/>
          </w:tcPr>
          <w:p w14:paraId="3E920A6F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1</w:t>
            </w:r>
          </w:p>
        </w:tc>
        <w:tc>
          <w:tcPr>
            <w:tcW w:w="851" w:type="dxa"/>
          </w:tcPr>
          <w:p w14:paraId="03A70FC8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</w:p>
        </w:tc>
        <w:tc>
          <w:tcPr>
            <w:tcW w:w="4110" w:type="dxa"/>
          </w:tcPr>
          <w:p w14:paraId="3B151BC3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учить наблюдать за сезонными изменениями в природе</w:t>
            </w:r>
          </w:p>
        </w:tc>
        <w:tc>
          <w:tcPr>
            <w:tcW w:w="2312" w:type="dxa"/>
          </w:tcPr>
          <w:p w14:paraId="33D6D2D8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сюжетные картинки</w:t>
            </w:r>
          </w:p>
        </w:tc>
        <w:tc>
          <w:tcPr>
            <w:tcW w:w="2614" w:type="dxa"/>
          </w:tcPr>
          <w:p w14:paraId="53637B7D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активное участие в беседе</w:t>
            </w:r>
          </w:p>
        </w:tc>
      </w:tr>
      <w:tr w:rsidR="000C2168" w:rsidRPr="0029603B" w14:paraId="27972DFD" w14:textId="77777777" w:rsidTr="000C2168">
        <w:tc>
          <w:tcPr>
            <w:tcW w:w="566" w:type="dxa"/>
          </w:tcPr>
          <w:p w14:paraId="57138BDA" w14:textId="77777777" w:rsidR="000C2168" w:rsidRPr="0029603B" w:rsidRDefault="000C2168" w:rsidP="000C2168">
            <w:pPr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25.</w:t>
            </w:r>
          </w:p>
        </w:tc>
        <w:tc>
          <w:tcPr>
            <w:tcW w:w="3511" w:type="dxa"/>
          </w:tcPr>
          <w:p w14:paraId="23E8FCB2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Сезонные изменения в природе. Признаки  лета.</w:t>
            </w:r>
          </w:p>
        </w:tc>
        <w:tc>
          <w:tcPr>
            <w:tcW w:w="709" w:type="dxa"/>
          </w:tcPr>
          <w:p w14:paraId="3C32EB9E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1</w:t>
            </w:r>
          </w:p>
        </w:tc>
        <w:tc>
          <w:tcPr>
            <w:tcW w:w="851" w:type="dxa"/>
          </w:tcPr>
          <w:p w14:paraId="0885D3A9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</w:p>
        </w:tc>
        <w:tc>
          <w:tcPr>
            <w:tcW w:w="4110" w:type="dxa"/>
          </w:tcPr>
          <w:p w14:paraId="1115A3E8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учить наблюдать за сезонными изменениями в природе</w:t>
            </w:r>
          </w:p>
        </w:tc>
        <w:tc>
          <w:tcPr>
            <w:tcW w:w="2312" w:type="dxa"/>
          </w:tcPr>
          <w:p w14:paraId="063DC6E3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</w:p>
        </w:tc>
        <w:tc>
          <w:tcPr>
            <w:tcW w:w="2614" w:type="dxa"/>
          </w:tcPr>
          <w:p w14:paraId="0B03B082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участие в беседе</w:t>
            </w:r>
          </w:p>
        </w:tc>
      </w:tr>
      <w:tr w:rsidR="000C2168" w:rsidRPr="0029603B" w14:paraId="00FE554C" w14:textId="77777777" w:rsidTr="000C2168">
        <w:tc>
          <w:tcPr>
            <w:tcW w:w="566" w:type="dxa"/>
          </w:tcPr>
          <w:p w14:paraId="6DCC16AD" w14:textId="77777777" w:rsidR="000C2168" w:rsidRPr="0029603B" w:rsidRDefault="000C2168" w:rsidP="000C2168">
            <w:pPr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26.</w:t>
            </w:r>
          </w:p>
        </w:tc>
        <w:tc>
          <w:tcPr>
            <w:tcW w:w="3511" w:type="dxa"/>
          </w:tcPr>
          <w:p w14:paraId="498EEDE6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Насекомые.</w:t>
            </w:r>
          </w:p>
        </w:tc>
        <w:tc>
          <w:tcPr>
            <w:tcW w:w="709" w:type="dxa"/>
          </w:tcPr>
          <w:p w14:paraId="0B495E8F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1</w:t>
            </w:r>
          </w:p>
        </w:tc>
        <w:tc>
          <w:tcPr>
            <w:tcW w:w="851" w:type="dxa"/>
          </w:tcPr>
          <w:p w14:paraId="18BD4ACD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</w:p>
        </w:tc>
        <w:tc>
          <w:tcPr>
            <w:tcW w:w="4110" w:type="dxa"/>
          </w:tcPr>
          <w:p w14:paraId="30EB4C73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отличать насекомых</w:t>
            </w:r>
          </w:p>
        </w:tc>
        <w:tc>
          <w:tcPr>
            <w:tcW w:w="2312" w:type="dxa"/>
          </w:tcPr>
          <w:p w14:paraId="4DE0B789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предметные картинки</w:t>
            </w:r>
          </w:p>
        </w:tc>
        <w:tc>
          <w:tcPr>
            <w:tcW w:w="2614" w:type="dxa"/>
          </w:tcPr>
          <w:p w14:paraId="40EDE1DB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отвечать на вопросы</w:t>
            </w:r>
          </w:p>
        </w:tc>
      </w:tr>
      <w:tr w:rsidR="000C2168" w:rsidRPr="0029603B" w14:paraId="5DE98B21" w14:textId="77777777" w:rsidTr="000C2168">
        <w:tc>
          <w:tcPr>
            <w:tcW w:w="566" w:type="dxa"/>
          </w:tcPr>
          <w:p w14:paraId="381AE3B5" w14:textId="77777777" w:rsidR="000C2168" w:rsidRPr="0029603B" w:rsidRDefault="000C2168" w:rsidP="000C2168">
            <w:pPr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27.</w:t>
            </w:r>
          </w:p>
        </w:tc>
        <w:tc>
          <w:tcPr>
            <w:tcW w:w="3511" w:type="dxa"/>
          </w:tcPr>
          <w:p w14:paraId="7A9E58D7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Здравствуй, лето красное.</w:t>
            </w:r>
          </w:p>
        </w:tc>
        <w:tc>
          <w:tcPr>
            <w:tcW w:w="709" w:type="dxa"/>
          </w:tcPr>
          <w:p w14:paraId="27C31D5A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1</w:t>
            </w:r>
          </w:p>
        </w:tc>
        <w:tc>
          <w:tcPr>
            <w:tcW w:w="851" w:type="dxa"/>
          </w:tcPr>
          <w:p w14:paraId="0349D93F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</w:p>
        </w:tc>
        <w:tc>
          <w:tcPr>
            <w:tcW w:w="4110" w:type="dxa"/>
          </w:tcPr>
          <w:p w14:paraId="431FE74E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учить отвечать на вопросы.</w:t>
            </w:r>
          </w:p>
        </w:tc>
        <w:tc>
          <w:tcPr>
            <w:tcW w:w="2312" w:type="dxa"/>
            <w:vMerge w:val="restart"/>
          </w:tcPr>
          <w:p w14:paraId="39F975A1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</w:p>
          <w:p w14:paraId="3222673F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предметные и сюжетные картинки</w:t>
            </w:r>
          </w:p>
        </w:tc>
        <w:tc>
          <w:tcPr>
            <w:tcW w:w="2614" w:type="dxa"/>
          </w:tcPr>
          <w:p w14:paraId="6CDFB9D8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активное участие в беседе</w:t>
            </w:r>
          </w:p>
        </w:tc>
      </w:tr>
      <w:tr w:rsidR="000C2168" w:rsidRPr="0029603B" w14:paraId="35A7F2F0" w14:textId="77777777" w:rsidTr="000C2168">
        <w:tc>
          <w:tcPr>
            <w:tcW w:w="566" w:type="dxa"/>
          </w:tcPr>
          <w:p w14:paraId="638B4DF9" w14:textId="77777777" w:rsidR="000C2168" w:rsidRPr="0029603B" w:rsidRDefault="000C2168" w:rsidP="000C2168">
            <w:pPr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28.</w:t>
            </w:r>
          </w:p>
        </w:tc>
        <w:tc>
          <w:tcPr>
            <w:tcW w:w="3511" w:type="dxa"/>
          </w:tcPr>
          <w:p w14:paraId="723B3341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Повторение пройденного</w:t>
            </w:r>
          </w:p>
        </w:tc>
        <w:tc>
          <w:tcPr>
            <w:tcW w:w="709" w:type="dxa"/>
          </w:tcPr>
          <w:p w14:paraId="642A30BC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1</w:t>
            </w:r>
          </w:p>
        </w:tc>
        <w:tc>
          <w:tcPr>
            <w:tcW w:w="851" w:type="dxa"/>
          </w:tcPr>
          <w:p w14:paraId="419C7A55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</w:p>
        </w:tc>
        <w:tc>
          <w:tcPr>
            <w:tcW w:w="4110" w:type="dxa"/>
          </w:tcPr>
          <w:p w14:paraId="2B0DE725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учить делать выводы и обобщать.</w:t>
            </w:r>
          </w:p>
        </w:tc>
        <w:tc>
          <w:tcPr>
            <w:tcW w:w="2312" w:type="dxa"/>
            <w:vMerge/>
          </w:tcPr>
          <w:p w14:paraId="4F694F3B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</w:p>
        </w:tc>
        <w:tc>
          <w:tcPr>
            <w:tcW w:w="2614" w:type="dxa"/>
          </w:tcPr>
          <w:p w14:paraId="16116DA4" w14:textId="77777777" w:rsidR="000C2168" w:rsidRPr="0029603B" w:rsidRDefault="000C2168" w:rsidP="000C2168">
            <w:pPr>
              <w:ind w:left="-108"/>
              <w:contextualSpacing/>
              <w:jc w:val="both"/>
              <w:rPr>
                <w:szCs w:val="28"/>
              </w:rPr>
            </w:pPr>
            <w:r w:rsidRPr="0029603B">
              <w:rPr>
                <w:szCs w:val="28"/>
              </w:rPr>
              <w:t>составление простых нераспространенных предложений</w:t>
            </w:r>
          </w:p>
        </w:tc>
      </w:tr>
    </w:tbl>
    <w:p w14:paraId="071FAA2C" w14:textId="77777777" w:rsidR="000C2168" w:rsidRPr="0029603B" w:rsidRDefault="000C2168" w:rsidP="000C2168">
      <w:pPr>
        <w:contextualSpacing/>
        <w:jc w:val="both"/>
        <w:rPr>
          <w:szCs w:val="28"/>
        </w:rPr>
      </w:pPr>
    </w:p>
    <w:p w14:paraId="64D00A50" w14:textId="77777777" w:rsidR="000C2168" w:rsidRDefault="000C2168" w:rsidP="000C2168">
      <w:pPr>
        <w:contextualSpacing/>
        <w:jc w:val="both"/>
        <w:rPr>
          <w:sz w:val="28"/>
          <w:szCs w:val="28"/>
        </w:rPr>
      </w:pPr>
    </w:p>
    <w:p w14:paraId="434F13BF" w14:textId="11F547A5" w:rsidR="001C4EC4" w:rsidRDefault="001C4EC4" w:rsidP="001C4EC4">
      <w:pPr>
        <w:pStyle w:val="a4"/>
        <w:spacing w:line="360" w:lineRule="auto"/>
        <w:ind w:left="-76"/>
        <w:rPr>
          <w:sz w:val="22"/>
          <w:szCs w:val="22"/>
        </w:rPr>
      </w:pPr>
    </w:p>
    <w:sectPr w:rsidR="001C4EC4" w:rsidSect="00FF47A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16D4FC4"/>
    <w:multiLevelType w:val="hybridMultilevel"/>
    <w:tmpl w:val="CAE0AD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B1B1B"/>
    <w:multiLevelType w:val="hybridMultilevel"/>
    <w:tmpl w:val="4580C17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84728A"/>
    <w:multiLevelType w:val="hybridMultilevel"/>
    <w:tmpl w:val="C45A4C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F4A30AF"/>
    <w:multiLevelType w:val="hybridMultilevel"/>
    <w:tmpl w:val="F222953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D1100"/>
    <w:multiLevelType w:val="hybridMultilevel"/>
    <w:tmpl w:val="BC98B4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B533EDF"/>
    <w:multiLevelType w:val="hybridMultilevel"/>
    <w:tmpl w:val="57A24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B80EF4"/>
    <w:multiLevelType w:val="hybridMultilevel"/>
    <w:tmpl w:val="A5CC21F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30547"/>
    <w:multiLevelType w:val="hybridMultilevel"/>
    <w:tmpl w:val="2806DE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C9A2620"/>
    <w:multiLevelType w:val="hybridMultilevel"/>
    <w:tmpl w:val="8D4299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C11499"/>
    <w:multiLevelType w:val="hybridMultilevel"/>
    <w:tmpl w:val="EC0E5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FE56FC"/>
    <w:multiLevelType w:val="hybridMultilevel"/>
    <w:tmpl w:val="972265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F9433DC"/>
    <w:multiLevelType w:val="singleLevel"/>
    <w:tmpl w:val="8E2824F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4"/>
  </w:num>
  <w:num w:numId="5">
    <w:abstractNumId w:val="1"/>
  </w:num>
  <w:num w:numId="6">
    <w:abstractNumId w:val="7"/>
  </w:num>
  <w:num w:numId="7">
    <w:abstractNumId w:val="3"/>
  </w:num>
  <w:num w:numId="8">
    <w:abstractNumId w:val="11"/>
  </w:num>
  <w:num w:numId="9">
    <w:abstractNumId w:val="10"/>
  </w:num>
  <w:num w:numId="10">
    <w:abstractNumId w:val="8"/>
  </w:num>
  <w:num w:numId="11">
    <w:abstractNumId w:val="5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EC4"/>
    <w:rsid w:val="000C2168"/>
    <w:rsid w:val="001C4EC4"/>
    <w:rsid w:val="00207DAA"/>
    <w:rsid w:val="003061F5"/>
    <w:rsid w:val="004448B2"/>
    <w:rsid w:val="007C5049"/>
    <w:rsid w:val="008B7BB4"/>
    <w:rsid w:val="00950C00"/>
    <w:rsid w:val="00A24B32"/>
    <w:rsid w:val="00B66E6B"/>
    <w:rsid w:val="00CA6428"/>
    <w:rsid w:val="00D756AD"/>
    <w:rsid w:val="00DF3103"/>
    <w:rsid w:val="00F71325"/>
    <w:rsid w:val="00FF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7CC80"/>
  <w15:docId w15:val="{66E5231B-E16F-4945-97D7-925F994BB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4E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 Indent"/>
    <w:basedOn w:val="a"/>
    <w:link w:val="a5"/>
    <w:semiHidden/>
    <w:rsid w:val="001C4EC4"/>
    <w:pPr>
      <w:ind w:left="720"/>
      <w:jc w:val="both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1C4EC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99"/>
    <w:qFormat/>
    <w:rsid w:val="000C21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47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A7732-6A68-4220-8EF7-A46196C2C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1573</Words>
  <Characters>8972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Атигат</cp:lastModifiedBy>
  <cp:revision>5</cp:revision>
  <cp:lastPrinted>2021-12-19T16:12:00Z</cp:lastPrinted>
  <dcterms:created xsi:type="dcterms:W3CDTF">2023-01-15T17:51:00Z</dcterms:created>
  <dcterms:modified xsi:type="dcterms:W3CDTF">2023-02-14T13:03:00Z</dcterms:modified>
</cp:coreProperties>
</file>