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CC4" w:rsidRPr="00152395" w:rsidRDefault="00845CC4" w:rsidP="00845CC4">
      <w:pPr>
        <w:pStyle w:val="a3"/>
        <w:jc w:val="center"/>
        <w:rPr>
          <w:b/>
          <w:sz w:val="24"/>
          <w:szCs w:val="24"/>
          <w:lang w:eastAsia="ru-RU"/>
        </w:rPr>
      </w:pPr>
      <w:r w:rsidRPr="00152395">
        <w:rPr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845CC4" w:rsidRPr="00152395" w:rsidRDefault="00845CC4" w:rsidP="00845CC4">
      <w:pPr>
        <w:pStyle w:val="a3"/>
        <w:jc w:val="center"/>
        <w:rPr>
          <w:b/>
          <w:sz w:val="24"/>
          <w:szCs w:val="24"/>
          <w:lang w:eastAsia="ru-RU"/>
        </w:rPr>
      </w:pPr>
      <w:proofErr w:type="gramStart"/>
      <w:r w:rsidRPr="00152395">
        <w:rPr>
          <w:b/>
          <w:sz w:val="24"/>
          <w:szCs w:val="24"/>
          <w:lang w:eastAsia="ru-RU"/>
        </w:rPr>
        <w:t xml:space="preserve">« </w:t>
      </w:r>
      <w:proofErr w:type="spellStart"/>
      <w:r w:rsidRPr="00152395">
        <w:rPr>
          <w:b/>
          <w:sz w:val="24"/>
          <w:szCs w:val="24"/>
          <w:lang w:eastAsia="ru-RU"/>
        </w:rPr>
        <w:t>Рахатинская</w:t>
      </w:r>
      <w:proofErr w:type="spellEnd"/>
      <w:proofErr w:type="gramEnd"/>
      <w:r w:rsidRPr="00152395">
        <w:rPr>
          <w:b/>
          <w:sz w:val="24"/>
          <w:szCs w:val="24"/>
          <w:lang w:eastAsia="ru-RU"/>
        </w:rPr>
        <w:t xml:space="preserve"> средняя общеобразовательная школа</w:t>
      </w:r>
    </w:p>
    <w:p w:rsidR="00845CC4" w:rsidRPr="00152395" w:rsidRDefault="00845CC4" w:rsidP="00845CC4">
      <w:pPr>
        <w:pStyle w:val="a3"/>
        <w:jc w:val="center"/>
        <w:rPr>
          <w:b/>
          <w:sz w:val="24"/>
          <w:szCs w:val="24"/>
          <w:lang w:eastAsia="ru-RU"/>
        </w:rPr>
      </w:pPr>
      <w:r w:rsidRPr="00152395">
        <w:rPr>
          <w:b/>
          <w:sz w:val="24"/>
          <w:szCs w:val="24"/>
          <w:lang w:eastAsia="ru-RU"/>
        </w:rPr>
        <w:t xml:space="preserve">имени </w:t>
      </w:r>
      <w:proofErr w:type="spellStart"/>
      <w:r w:rsidRPr="00152395">
        <w:rPr>
          <w:b/>
          <w:sz w:val="24"/>
          <w:szCs w:val="24"/>
          <w:lang w:eastAsia="ru-RU"/>
        </w:rPr>
        <w:t>Сахратулаева</w:t>
      </w:r>
      <w:proofErr w:type="spellEnd"/>
      <w:r w:rsidRPr="00152395">
        <w:rPr>
          <w:b/>
          <w:sz w:val="24"/>
          <w:szCs w:val="24"/>
          <w:lang w:eastAsia="ru-RU"/>
        </w:rPr>
        <w:t xml:space="preserve"> </w:t>
      </w:r>
      <w:proofErr w:type="gramStart"/>
      <w:r w:rsidRPr="00152395">
        <w:rPr>
          <w:b/>
          <w:sz w:val="24"/>
          <w:szCs w:val="24"/>
          <w:lang w:eastAsia="ru-RU"/>
        </w:rPr>
        <w:t xml:space="preserve">Башира  </w:t>
      </w:r>
      <w:proofErr w:type="spellStart"/>
      <w:r w:rsidRPr="00152395">
        <w:rPr>
          <w:b/>
          <w:sz w:val="24"/>
          <w:szCs w:val="24"/>
          <w:lang w:eastAsia="ru-RU"/>
        </w:rPr>
        <w:t>Лабазановича</w:t>
      </w:r>
      <w:proofErr w:type="spellEnd"/>
      <w:proofErr w:type="gramEnd"/>
      <w:r w:rsidRPr="00152395">
        <w:rPr>
          <w:b/>
          <w:sz w:val="24"/>
          <w:szCs w:val="24"/>
          <w:lang w:eastAsia="ru-RU"/>
        </w:rPr>
        <w:t>»</w:t>
      </w:r>
    </w:p>
    <w:p w:rsidR="00845CC4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Pr="006F7047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proofErr w:type="gramStart"/>
      <w:r w:rsidRPr="006F7047">
        <w:rPr>
          <w:rFonts w:eastAsia="Times New Roman"/>
          <w:b/>
          <w:sz w:val="20"/>
          <w:szCs w:val="20"/>
          <w:lang w:eastAsia="ru-RU"/>
        </w:rPr>
        <w:t xml:space="preserve">Рассмотрено:   </w:t>
      </w:r>
      <w:proofErr w:type="gramEnd"/>
      <w:r w:rsidRPr="006F7047">
        <w:rPr>
          <w:rFonts w:eastAsia="Times New Roman"/>
          <w:b/>
          <w:sz w:val="20"/>
          <w:szCs w:val="20"/>
          <w:lang w:eastAsia="ru-RU"/>
        </w:rPr>
        <w:t xml:space="preserve">                                      Согласовано:                    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       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  Утверждено:                                                                    </w:t>
      </w:r>
    </w:p>
    <w:p w:rsidR="00845CC4" w:rsidRPr="006F7047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 w:rsidRPr="006F7047">
        <w:rPr>
          <w:rFonts w:eastAsia="Times New Roman"/>
          <w:b/>
          <w:sz w:val="20"/>
          <w:szCs w:val="20"/>
          <w:lang w:eastAsia="ru-RU"/>
        </w:rPr>
        <w:t xml:space="preserve">Руководитель ШМО                        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Заместитель директор</w:t>
      </w:r>
      <w:r>
        <w:rPr>
          <w:rFonts w:eastAsia="Times New Roman"/>
          <w:b/>
          <w:sz w:val="20"/>
          <w:szCs w:val="20"/>
          <w:lang w:eastAsia="ru-RU"/>
        </w:rPr>
        <w:t xml:space="preserve">а по УВР              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Директор МКОУ </w:t>
      </w:r>
      <w:proofErr w:type="gramStart"/>
      <w:r w:rsidRPr="006F7047">
        <w:rPr>
          <w:rFonts w:eastAsia="Times New Roman"/>
          <w:b/>
          <w:sz w:val="20"/>
          <w:szCs w:val="20"/>
          <w:lang w:eastAsia="ru-RU"/>
        </w:rPr>
        <w:t xml:space="preserve">« </w:t>
      </w:r>
      <w:proofErr w:type="spellStart"/>
      <w:r w:rsidRPr="006F7047">
        <w:rPr>
          <w:rFonts w:eastAsia="Times New Roman"/>
          <w:b/>
          <w:sz w:val="20"/>
          <w:szCs w:val="20"/>
          <w:lang w:eastAsia="ru-RU"/>
        </w:rPr>
        <w:t>Рахатинская</w:t>
      </w:r>
      <w:proofErr w:type="spellEnd"/>
      <w:proofErr w:type="gramEnd"/>
      <w:r w:rsidRPr="006F7047">
        <w:rPr>
          <w:rFonts w:eastAsia="Times New Roman"/>
          <w:b/>
          <w:sz w:val="20"/>
          <w:szCs w:val="20"/>
          <w:lang w:eastAsia="ru-RU"/>
        </w:rPr>
        <w:t xml:space="preserve"> СОШ»                   </w:t>
      </w:r>
    </w:p>
    <w:p w:rsidR="00845CC4" w:rsidRPr="006F7047" w:rsidRDefault="00845CC4" w:rsidP="00845CC4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 w:rsidRPr="006F7047">
        <w:rPr>
          <w:rFonts w:eastAsia="Times New Roman"/>
          <w:b/>
          <w:sz w:val="20"/>
          <w:szCs w:val="20"/>
          <w:lang w:eastAsia="ru-RU"/>
        </w:rPr>
        <w:t xml:space="preserve">  _________________        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 _________________            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  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___________________</w:t>
      </w:r>
    </w:p>
    <w:p w:rsidR="00845CC4" w:rsidRPr="006F7047" w:rsidRDefault="00845CC4" w:rsidP="00845CC4">
      <w:pPr>
        <w:spacing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 w:rsidRPr="006F7047">
        <w:rPr>
          <w:rFonts w:eastAsia="Times New Roman"/>
          <w:b/>
          <w:sz w:val="20"/>
          <w:szCs w:val="20"/>
          <w:lang w:eastAsia="ru-RU"/>
        </w:rPr>
        <w:t xml:space="preserve">/Алиева П.А/                                                          /Алиева </w:t>
      </w:r>
      <w:proofErr w:type="gramStart"/>
      <w:r w:rsidRPr="006F7047">
        <w:rPr>
          <w:rFonts w:eastAsia="Times New Roman"/>
          <w:b/>
          <w:sz w:val="20"/>
          <w:szCs w:val="20"/>
          <w:lang w:eastAsia="ru-RU"/>
        </w:rPr>
        <w:t>П.А  /</w:t>
      </w:r>
      <w:proofErr w:type="gramEnd"/>
      <w:r w:rsidRPr="006F7047">
        <w:rPr>
          <w:rFonts w:eastAsia="Times New Roman"/>
          <w:b/>
          <w:sz w:val="20"/>
          <w:szCs w:val="20"/>
          <w:lang w:eastAsia="ru-RU"/>
        </w:rPr>
        <w:t xml:space="preserve">      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        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                / </w:t>
      </w:r>
      <w:r>
        <w:rPr>
          <w:rFonts w:eastAsia="Times New Roman"/>
          <w:b/>
          <w:sz w:val="20"/>
          <w:szCs w:val="20"/>
          <w:lang w:eastAsia="ru-RU"/>
        </w:rPr>
        <w:t>Магомедов А.И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./              </w:t>
      </w:r>
    </w:p>
    <w:p w:rsidR="00845CC4" w:rsidRPr="00A20741" w:rsidRDefault="00845CC4" w:rsidP="00845CC4">
      <w:pPr>
        <w:spacing w:line="240" w:lineRule="auto"/>
        <w:contextualSpacing/>
        <w:rPr>
          <w:rFonts w:eastAsia="Times New Roman"/>
          <w:b/>
          <w:sz w:val="20"/>
          <w:szCs w:val="20"/>
          <w:u w:val="single"/>
          <w:lang w:eastAsia="ru-RU"/>
        </w:rPr>
      </w:pPr>
      <w:proofErr w:type="gramStart"/>
      <w:r>
        <w:rPr>
          <w:rFonts w:eastAsia="Times New Roman"/>
          <w:b/>
          <w:sz w:val="20"/>
          <w:szCs w:val="20"/>
          <w:u w:val="single"/>
          <w:lang w:eastAsia="ru-RU"/>
        </w:rPr>
        <w:t xml:space="preserve">«  </w:t>
      </w:r>
      <w:proofErr w:type="gramEnd"/>
      <w:r>
        <w:rPr>
          <w:rFonts w:eastAsia="Times New Roman"/>
          <w:b/>
          <w:sz w:val="20"/>
          <w:szCs w:val="20"/>
          <w:u w:val="single"/>
          <w:lang w:eastAsia="ru-RU"/>
        </w:rPr>
        <w:t xml:space="preserve">       »               2021</w:t>
      </w:r>
      <w:r w:rsidRPr="006F7047">
        <w:rPr>
          <w:rFonts w:eastAsia="Times New Roman"/>
          <w:b/>
          <w:sz w:val="20"/>
          <w:szCs w:val="20"/>
          <w:u w:val="single"/>
          <w:lang w:eastAsia="ru-RU"/>
        </w:rPr>
        <w:t>г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.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     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</w:t>
      </w:r>
      <w:proofErr w:type="gramStart"/>
      <w:r w:rsidRPr="006F7047">
        <w:rPr>
          <w:rFonts w:eastAsia="Times New Roman"/>
          <w:b/>
          <w:sz w:val="20"/>
          <w:szCs w:val="20"/>
          <w:u w:val="single"/>
          <w:lang w:eastAsia="ru-RU"/>
        </w:rPr>
        <w:t xml:space="preserve">«  </w:t>
      </w:r>
      <w:proofErr w:type="gramEnd"/>
      <w:r w:rsidRPr="006F7047">
        <w:rPr>
          <w:rFonts w:eastAsia="Times New Roman"/>
          <w:b/>
          <w:sz w:val="20"/>
          <w:szCs w:val="20"/>
          <w:u w:val="single"/>
          <w:lang w:eastAsia="ru-RU"/>
        </w:rPr>
        <w:t xml:space="preserve"> </w:t>
      </w:r>
      <w:r>
        <w:rPr>
          <w:rFonts w:eastAsia="Times New Roman"/>
          <w:b/>
          <w:sz w:val="20"/>
          <w:szCs w:val="20"/>
          <w:u w:val="single"/>
          <w:lang w:eastAsia="ru-RU"/>
        </w:rPr>
        <w:t xml:space="preserve">       »                    2021</w:t>
      </w:r>
      <w:r w:rsidRPr="006F7047">
        <w:rPr>
          <w:rFonts w:eastAsia="Times New Roman"/>
          <w:b/>
          <w:sz w:val="20"/>
          <w:szCs w:val="20"/>
          <w:u w:val="single"/>
          <w:lang w:eastAsia="ru-RU"/>
        </w:rPr>
        <w:t xml:space="preserve"> г</w:t>
      </w:r>
      <w:r w:rsidRPr="006F7047">
        <w:rPr>
          <w:rFonts w:eastAsia="Times New Roman"/>
          <w:b/>
          <w:sz w:val="20"/>
          <w:szCs w:val="20"/>
          <w:lang w:eastAsia="ru-RU"/>
        </w:rPr>
        <w:t>.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     </w:t>
      </w:r>
      <w:r w:rsidRPr="006F7047">
        <w:rPr>
          <w:rFonts w:eastAsia="Times New Roman"/>
          <w:b/>
          <w:sz w:val="20"/>
          <w:szCs w:val="20"/>
          <w:lang w:eastAsia="ru-RU"/>
        </w:rPr>
        <w:t xml:space="preserve">   </w:t>
      </w:r>
      <w:proofErr w:type="gramStart"/>
      <w:r w:rsidRPr="006F7047">
        <w:rPr>
          <w:rFonts w:eastAsia="Times New Roman"/>
          <w:b/>
          <w:sz w:val="20"/>
          <w:szCs w:val="20"/>
          <w:u w:val="single"/>
          <w:lang w:eastAsia="ru-RU"/>
        </w:rPr>
        <w:t xml:space="preserve">«  </w:t>
      </w:r>
      <w:proofErr w:type="gramEnd"/>
      <w:r w:rsidRPr="006F7047">
        <w:rPr>
          <w:rFonts w:eastAsia="Times New Roman"/>
          <w:b/>
          <w:sz w:val="20"/>
          <w:szCs w:val="20"/>
          <w:u w:val="single"/>
          <w:lang w:eastAsia="ru-RU"/>
        </w:rPr>
        <w:t xml:space="preserve"> </w:t>
      </w:r>
      <w:r>
        <w:rPr>
          <w:rFonts w:eastAsia="Times New Roman"/>
          <w:b/>
          <w:sz w:val="20"/>
          <w:szCs w:val="20"/>
          <w:u w:val="single"/>
          <w:lang w:eastAsia="ru-RU"/>
        </w:rPr>
        <w:t xml:space="preserve">        »                   2021</w:t>
      </w:r>
      <w:r w:rsidRPr="006F7047">
        <w:rPr>
          <w:rFonts w:eastAsia="Times New Roman"/>
          <w:b/>
          <w:sz w:val="20"/>
          <w:szCs w:val="20"/>
          <w:u w:val="single"/>
          <w:lang w:eastAsia="ru-RU"/>
        </w:rPr>
        <w:t xml:space="preserve"> г.</w:t>
      </w:r>
    </w:p>
    <w:p w:rsidR="00845CC4" w:rsidRPr="006F7047" w:rsidRDefault="00845CC4" w:rsidP="00845CC4">
      <w:pPr>
        <w:spacing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845CC4" w:rsidRPr="006F7047" w:rsidRDefault="00845CC4" w:rsidP="00845CC4">
      <w:pPr>
        <w:spacing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845CC4" w:rsidRPr="006F7047" w:rsidRDefault="00845CC4" w:rsidP="00845CC4">
      <w:pPr>
        <w:spacing w:line="240" w:lineRule="auto"/>
        <w:contextualSpacing/>
        <w:jc w:val="center"/>
        <w:rPr>
          <w:rFonts w:eastAsia="Times New Roman"/>
          <w:color w:val="002060"/>
          <w:sz w:val="20"/>
          <w:szCs w:val="20"/>
          <w:lang w:eastAsia="ru-RU"/>
        </w:rPr>
      </w:pPr>
    </w:p>
    <w:p w:rsidR="00845CC4" w:rsidRDefault="00845CC4" w:rsidP="00845CC4">
      <w:pPr>
        <w:spacing w:line="240" w:lineRule="auto"/>
        <w:contextualSpacing/>
        <w:jc w:val="center"/>
        <w:rPr>
          <w:rFonts w:eastAsia="Times New Roman"/>
          <w:color w:val="002060"/>
          <w:sz w:val="20"/>
          <w:szCs w:val="20"/>
          <w:lang w:eastAsia="ru-RU"/>
        </w:rPr>
      </w:pPr>
    </w:p>
    <w:p w:rsidR="00845CC4" w:rsidRPr="006F7047" w:rsidRDefault="00845CC4" w:rsidP="00845CC4">
      <w:pPr>
        <w:spacing w:line="240" w:lineRule="auto"/>
        <w:contextualSpacing/>
        <w:jc w:val="center"/>
        <w:rPr>
          <w:rFonts w:eastAsia="Times New Roman"/>
          <w:color w:val="002060"/>
          <w:sz w:val="28"/>
          <w:szCs w:val="20"/>
          <w:lang w:eastAsia="ru-RU"/>
        </w:rPr>
      </w:pPr>
    </w:p>
    <w:p w:rsidR="00845CC4" w:rsidRDefault="00845CC4" w:rsidP="00845CC4">
      <w:pPr>
        <w:spacing w:line="240" w:lineRule="auto"/>
        <w:contextualSpacing/>
        <w:jc w:val="center"/>
        <w:rPr>
          <w:rFonts w:eastAsia="Times New Roman"/>
          <w:color w:val="002060"/>
          <w:sz w:val="28"/>
          <w:szCs w:val="20"/>
          <w:lang w:eastAsia="ru-RU"/>
        </w:rPr>
      </w:pPr>
    </w:p>
    <w:p w:rsidR="00845CC4" w:rsidRDefault="00845CC4" w:rsidP="00845CC4">
      <w:pPr>
        <w:spacing w:line="240" w:lineRule="auto"/>
        <w:contextualSpacing/>
        <w:jc w:val="center"/>
        <w:rPr>
          <w:rFonts w:eastAsia="Times New Roman"/>
          <w:color w:val="002060"/>
          <w:sz w:val="28"/>
          <w:szCs w:val="20"/>
          <w:lang w:eastAsia="ru-RU"/>
        </w:rPr>
      </w:pPr>
    </w:p>
    <w:p w:rsidR="00845CC4" w:rsidRPr="00AD5426" w:rsidRDefault="00845CC4" w:rsidP="00845CC4">
      <w:pPr>
        <w:spacing w:line="240" w:lineRule="auto"/>
        <w:contextualSpacing/>
        <w:jc w:val="center"/>
        <w:rPr>
          <w:rFonts w:eastAsia="Times New Roman"/>
          <w:sz w:val="32"/>
          <w:szCs w:val="20"/>
          <w:lang w:eastAsia="ru-RU"/>
        </w:rPr>
      </w:pPr>
    </w:p>
    <w:p w:rsidR="00845CC4" w:rsidRPr="00AD5426" w:rsidRDefault="00845CC4" w:rsidP="00845CC4">
      <w:pPr>
        <w:spacing w:line="240" w:lineRule="auto"/>
        <w:contextualSpacing/>
        <w:jc w:val="center"/>
        <w:rPr>
          <w:rFonts w:eastAsia="Times New Roman"/>
          <w:b/>
          <w:sz w:val="40"/>
          <w:szCs w:val="20"/>
          <w:lang w:eastAsia="ru-RU"/>
        </w:rPr>
      </w:pPr>
      <w:r w:rsidRPr="00AD5426">
        <w:rPr>
          <w:rFonts w:eastAsia="Times New Roman"/>
          <w:b/>
          <w:sz w:val="40"/>
          <w:szCs w:val="20"/>
          <w:lang w:eastAsia="ru-RU"/>
        </w:rPr>
        <w:t>РАБОЧАЯ ПРОГРАММА</w:t>
      </w:r>
    </w:p>
    <w:p w:rsidR="00845CC4" w:rsidRDefault="00845CC4" w:rsidP="00845CC4">
      <w:pPr>
        <w:spacing w:line="240" w:lineRule="auto"/>
        <w:contextualSpacing/>
        <w:jc w:val="center"/>
        <w:rPr>
          <w:rFonts w:eastAsia="Times New Roman"/>
          <w:b/>
          <w:sz w:val="48"/>
          <w:szCs w:val="48"/>
          <w:lang w:eastAsia="ru-RU"/>
        </w:rPr>
      </w:pPr>
    </w:p>
    <w:p w:rsidR="00845CC4" w:rsidRPr="00E02D5C" w:rsidRDefault="00845CC4" w:rsidP="00845CC4">
      <w:pPr>
        <w:spacing w:line="240" w:lineRule="auto"/>
        <w:contextualSpacing/>
        <w:jc w:val="center"/>
        <w:rPr>
          <w:rFonts w:eastAsia="Times New Roman"/>
          <w:b/>
          <w:sz w:val="48"/>
          <w:szCs w:val="48"/>
          <w:lang w:eastAsia="ru-RU"/>
        </w:rPr>
      </w:pPr>
      <w:r w:rsidRPr="00E02D5C">
        <w:rPr>
          <w:rFonts w:eastAsia="Times New Roman"/>
          <w:b/>
          <w:sz w:val="48"/>
          <w:szCs w:val="48"/>
          <w:lang w:eastAsia="ru-RU"/>
        </w:rPr>
        <w:t xml:space="preserve">по </w:t>
      </w:r>
    </w:p>
    <w:p w:rsidR="00845CC4" w:rsidRPr="00AD5426" w:rsidRDefault="00845CC4" w:rsidP="00845CC4">
      <w:pPr>
        <w:spacing w:line="240" w:lineRule="auto"/>
        <w:contextualSpacing/>
        <w:jc w:val="center"/>
        <w:rPr>
          <w:rFonts w:eastAsia="Times New Roman"/>
          <w:b/>
          <w:sz w:val="40"/>
          <w:szCs w:val="20"/>
          <w:lang w:eastAsia="ru-RU"/>
        </w:rPr>
      </w:pPr>
    </w:p>
    <w:p w:rsidR="00845CC4" w:rsidRPr="00E02D5C" w:rsidRDefault="00845CC4" w:rsidP="00845CC4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b/>
          <w:sz w:val="72"/>
          <w:szCs w:val="72"/>
          <w:lang w:eastAsia="ru-RU"/>
        </w:rPr>
      </w:pPr>
      <w:r w:rsidRPr="00E02D5C">
        <w:rPr>
          <w:rFonts w:eastAsia="Times New Roman"/>
          <w:b/>
          <w:sz w:val="72"/>
          <w:szCs w:val="72"/>
          <w:lang w:eastAsia="ru-RU"/>
        </w:rPr>
        <w:t>РОДНОМУ ЯЗЫКУ</w:t>
      </w:r>
    </w:p>
    <w:p w:rsidR="00845CC4" w:rsidRPr="006F7047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color w:val="002060"/>
          <w:sz w:val="20"/>
          <w:szCs w:val="20"/>
          <w:lang w:eastAsia="ru-RU"/>
        </w:rPr>
      </w:pPr>
    </w:p>
    <w:p w:rsidR="00845CC4" w:rsidRPr="006F7047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color w:val="002060"/>
          <w:sz w:val="20"/>
          <w:szCs w:val="20"/>
          <w:lang w:eastAsia="ru-RU"/>
        </w:rPr>
      </w:pPr>
    </w:p>
    <w:p w:rsidR="00845CC4" w:rsidRPr="006F7047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color w:val="002060"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:rsidR="00845CC4" w:rsidRPr="00AD5426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0"/>
          <w:lang w:eastAsia="ru-RU"/>
        </w:rPr>
      </w:pPr>
      <w:proofErr w:type="gramStart"/>
      <w:r w:rsidRPr="00AD5426">
        <w:rPr>
          <w:rFonts w:eastAsia="Times New Roman"/>
          <w:b/>
          <w:sz w:val="28"/>
          <w:szCs w:val="20"/>
          <w:lang w:eastAsia="ru-RU"/>
        </w:rPr>
        <w:t>Предмет:</w:t>
      </w:r>
      <w:r>
        <w:rPr>
          <w:rFonts w:eastAsia="Times New Roman"/>
          <w:sz w:val="28"/>
          <w:szCs w:val="20"/>
          <w:lang w:eastAsia="ru-RU"/>
        </w:rPr>
        <w:t xml:space="preserve">  родной</w:t>
      </w:r>
      <w:proofErr w:type="gramEnd"/>
      <w:r>
        <w:rPr>
          <w:rFonts w:eastAsia="Times New Roman"/>
          <w:sz w:val="28"/>
          <w:szCs w:val="20"/>
          <w:lang w:eastAsia="ru-RU"/>
        </w:rPr>
        <w:t xml:space="preserve"> язык </w:t>
      </w:r>
    </w:p>
    <w:p w:rsidR="00845CC4" w:rsidRPr="00AD5426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0"/>
          <w:lang w:eastAsia="ru-RU"/>
        </w:rPr>
      </w:pPr>
      <w:proofErr w:type="gramStart"/>
      <w:r w:rsidRPr="00AD5426">
        <w:rPr>
          <w:rFonts w:eastAsia="Times New Roman"/>
          <w:b/>
          <w:sz w:val="28"/>
          <w:szCs w:val="20"/>
          <w:lang w:eastAsia="ru-RU"/>
        </w:rPr>
        <w:t>Класс:</w:t>
      </w:r>
      <w:r>
        <w:rPr>
          <w:rFonts w:eastAsia="Times New Roman"/>
          <w:sz w:val="28"/>
          <w:szCs w:val="20"/>
          <w:lang w:eastAsia="ru-RU"/>
        </w:rPr>
        <w:t xml:space="preserve">   </w:t>
      </w:r>
      <w:proofErr w:type="gramEnd"/>
      <w:r>
        <w:rPr>
          <w:rFonts w:eastAsia="Times New Roman"/>
          <w:sz w:val="28"/>
          <w:szCs w:val="20"/>
          <w:lang w:eastAsia="ru-RU"/>
        </w:rPr>
        <w:t>4</w:t>
      </w:r>
      <w:r>
        <w:rPr>
          <w:rFonts w:eastAsia="Times New Roman"/>
          <w:sz w:val="28"/>
          <w:szCs w:val="20"/>
          <w:lang w:eastAsia="ru-RU"/>
        </w:rPr>
        <w:t xml:space="preserve"> </w:t>
      </w:r>
    </w:p>
    <w:p w:rsidR="00845CC4" w:rsidRPr="00AD5426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0"/>
          <w:lang w:eastAsia="ru-RU"/>
        </w:rPr>
      </w:pPr>
      <w:r w:rsidRPr="00AD5426">
        <w:rPr>
          <w:rFonts w:eastAsia="Times New Roman"/>
          <w:b/>
          <w:sz w:val="28"/>
          <w:szCs w:val="20"/>
          <w:lang w:eastAsia="ru-RU"/>
        </w:rPr>
        <w:t xml:space="preserve">Учебник: </w:t>
      </w:r>
      <w:r>
        <w:rPr>
          <w:rFonts w:eastAsia="Times New Roman"/>
          <w:sz w:val="28"/>
          <w:szCs w:val="20"/>
          <w:lang w:eastAsia="ru-RU"/>
        </w:rPr>
        <w:t xml:space="preserve">авар </w:t>
      </w:r>
      <w:proofErr w:type="spellStart"/>
      <w:r>
        <w:rPr>
          <w:rFonts w:eastAsia="Times New Roman"/>
          <w:sz w:val="28"/>
          <w:szCs w:val="20"/>
          <w:lang w:eastAsia="ru-RU"/>
        </w:rPr>
        <w:t>мац</w:t>
      </w:r>
      <w:proofErr w:type="spellEnd"/>
      <w:r>
        <w:rPr>
          <w:rFonts w:eastAsia="Times New Roman"/>
          <w:sz w:val="28"/>
          <w:szCs w:val="20"/>
          <w:lang w:eastAsia="ru-RU"/>
        </w:rPr>
        <w:t xml:space="preserve">! </w:t>
      </w:r>
      <w:r>
        <w:rPr>
          <w:rFonts w:eastAsia="Times New Roman"/>
          <w:sz w:val="28"/>
          <w:szCs w:val="20"/>
          <w:lang w:eastAsia="ru-RU"/>
        </w:rPr>
        <w:t>4</w:t>
      </w:r>
      <w:r>
        <w:rPr>
          <w:rFonts w:eastAsia="Times New Roman"/>
          <w:sz w:val="28"/>
          <w:szCs w:val="20"/>
          <w:lang w:eastAsia="ru-RU"/>
        </w:rPr>
        <w:t xml:space="preserve"> класс, автор- </w:t>
      </w:r>
      <w:proofErr w:type="gramStart"/>
      <w:r>
        <w:rPr>
          <w:rFonts w:eastAsia="Times New Roman"/>
          <w:sz w:val="28"/>
          <w:szCs w:val="20"/>
          <w:lang w:eastAsia="ru-RU"/>
        </w:rPr>
        <w:t>Х!.</w:t>
      </w:r>
      <w:proofErr w:type="spellStart"/>
      <w:proofErr w:type="gramEnd"/>
      <w:r>
        <w:rPr>
          <w:rFonts w:eastAsia="Times New Roman"/>
          <w:sz w:val="28"/>
          <w:szCs w:val="20"/>
          <w:lang w:eastAsia="ru-RU"/>
        </w:rPr>
        <w:t>С.Вакилов</w:t>
      </w:r>
      <w:proofErr w:type="spellEnd"/>
      <w:r>
        <w:rPr>
          <w:rFonts w:eastAsia="Times New Roman"/>
          <w:sz w:val="28"/>
          <w:szCs w:val="20"/>
          <w:lang w:eastAsia="ru-RU"/>
        </w:rPr>
        <w:t>.</w:t>
      </w:r>
    </w:p>
    <w:p w:rsidR="00845CC4" w:rsidRPr="00AD5426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0"/>
          <w:lang w:eastAsia="ru-RU"/>
        </w:rPr>
      </w:pPr>
      <w:r w:rsidRPr="00AD5426">
        <w:rPr>
          <w:rFonts w:eastAsia="Times New Roman"/>
          <w:b/>
          <w:sz w:val="28"/>
          <w:szCs w:val="20"/>
          <w:lang w:eastAsia="ru-RU"/>
        </w:rPr>
        <w:t xml:space="preserve">Срок </w:t>
      </w:r>
      <w:proofErr w:type="gramStart"/>
      <w:r w:rsidRPr="00AD5426">
        <w:rPr>
          <w:rFonts w:eastAsia="Times New Roman"/>
          <w:b/>
          <w:sz w:val="28"/>
          <w:szCs w:val="20"/>
          <w:lang w:eastAsia="ru-RU"/>
        </w:rPr>
        <w:t>реализации:</w:t>
      </w:r>
      <w:r>
        <w:rPr>
          <w:rFonts w:eastAsia="Times New Roman"/>
          <w:sz w:val="28"/>
          <w:szCs w:val="20"/>
          <w:lang w:eastAsia="ru-RU"/>
        </w:rPr>
        <w:t xml:space="preserve">  202</w:t>
      </w:r>
      <w:r>
        <w:rPr>
          <w:rFonts w:eastAsia="Times New Roman"/>
          <w:sz w:val="28"/>
          <w:szCs w:val="20"/>
          <w:lang w:eastAsia="ru-RU"/>
        </w:rPr>
        <w:t>2</w:t>
      </w:r>
      <w:proofErr w:type="gramEnd"/>
      <w:r>
        <w:rPr>
          <w:rFonts w:eastAsia="Times New Roman"/>
          <w:sz w:val="28"/>
          <w:szCs w:val="20"/>
          <w:lang w:eastAsia="ru-RU"/>
        </w:rPr>
        <w:t>-20</w:t>
      </w:r>
      <w:r>
        <w:rPr>
          <w:rFonts w:eastAsia="Times New Roman"/>
          <w:sz w:val="28"/>
          <w:szCs w:val="20"/>
          <w:lang w:eastAsia="ru-RU"/>
        </w:rPr>
        <w:t>23</w:t>
      </w:r>
      <w:r w:rsidRPr="00AD5426">
        <w:rPr>
          <w:rFonts w:eastAsia="Times New Roman"/>
          <w:sz w:val="28"/>
          <w:szCs w:val="20"/>
          <w:lang w:eastAsia="ru-RU"/>
        </w:rPr>
        <w:t>г.</w:t>
      </w:r>
    </w:p>
    <w:p w:rsidR="00845CC4" w:rsidRPr="00AD5426" w:rsidRDefault="00845CC4" w:rsidP="00845CC4">
      <w:pPr>
        <w:spacing w:before="100" w:beforeAutospacing="1" w:after="100" w:afterAutospacing="1" w:line="240" w:lineRule="auto"/>
        <w:contextualSpacing/>
        <w:rPr>
          <w:rFonts w:eastAsia="Times New Roman"/>
          <w:sz w:val="28"/>
          <w:szCs w:val="20"/>
          <w:lang w:eastAsia="ru-RU"/>
        </w:rPr>
      </w:pPr>
      <w:r w:rsidRPr="00AD5426">
        <w:rPr>
          <w:rFonts w:eastAsia="Times New Roman"/>
          <w:b/>
          <w:sz w:val="28"/>
          <w:szCs w:val="20"/>
          <w:lang w:eastAsia="ru-RU"/>
        </w:rPr>
        <w:t>Учитель:</w:t>
      </w:r>
      <w:r>
        <w:rPr>
          <w:rFonts w:eastAsia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0"/>
          <w:lang w:eastAsia="ru-RU"/>
        </w:rPr>
        <w:t>Магомедзагидова</w:t>
      </w:r>
      <w:proofErr w:type="spellEnd"/>
      <w:r>
        <w:rPr>
          <w:rFonts w:eastAsia="Times New Roman"/>
          <w:sz w:val="28"/>
          <w:szCs w:val="20"/>
          <w:lang w:eastAsia="ru-RU"/>
        </w:rPr>
        <w:t xml:space="preserve"> Патима</w:t>
      </w:r>
      <w:r>
        <w:rPr>
          <w:rFonts w:eastAsia="Times New Roman"/>
          <w:sz w:val="28"/>
          <w:szCs w:val="20"/>
          <w:lang w:eastAsia="ru-RU"/>
        </w:rPr>
        <w:t>т</w:t>
      </w:r>
      <w:r>
        <w:rPr>
          <w:rFonts w:eastAsia="Times New Roman"/>
          <w:sz w:val="28"/>
          <w:szCs w:val="20"/>
          <w:lang w:eastAsia="ru-RU"/>
        </w:rPr>
        <w:t xml:space="preserve"> П.</w:t>
      </w:r>
    </w:p>
    <w:p w:rsidR="00845CC4" w:rsidRDefault="00845CC4" w:rsidP="00845CC4">
      <w:pPr>
        <w:rPr>
          <w:rFonts w:eastAsia="Times New Roman"/>
          <w:sz w:val="28"/>
          <w:szCs w:val="20"/>
          <w:lang w:eastAsia="ru-RU"/>
        </w:rPr>
      </w:pPr>
      <w:r w:rsidRPr="00150AFF">
        <w:rPr>
          <w:rFonts w:eastAsia="Times New Roman"/>
          <w:b/>
          <w:sz w:val="28"/>
          <w:szCs w:val="20"/>
          <w:lang w:eastAsia="ru-RU"/>
        </w:rPr>
        <w:t>Кол-во часов</w:t>
      </w:r>
      <w:r>
        <w:rPr>
          <w:rFonts w:eastAsia="Times New Roman"/>
          <w:sz w:val="28"/>
          <w:szCs w:val="20"/>
          <w:lang w:eastAsia="ru-RU"/>
        </w:rPr>
        <w:t>: 34</w:t>
      </w:r>
    </w:p>
    <w:p w:rsidR="00845CC4" w:rsidRDefault="00845CC4" w:rsidP="00845CC4">
      <w:pPr>
        <w:spacing w:after="160" w:line="259" w:lineRule="auto"/>
        <w:jc w:val="center"/>
      </w:pPr>
      <w:r w:rsidRPr="00B552AC">
        <w:rPr>
          <w:b/>
          <w:color w:val="002060"/>
          <w:sz w:val="32"/>
          <w:szCs w:val="32"/>
        </w:rPr>
        <w:lastRenderedPageBreak/>
        <w:t>Календарно-</w:t>
      </w:r>
      <w:proofErr w:type="spellStart"/>
      <w:r w:rsidRPr="00B552AC">
        <w:rPr>
          <w:b/>
          <w:color w:val="002060"/>
          <w:sz w:val="32"/>
          <w:szCs w:val="32"/>
        </w:rPr>
        <w:t>тематикияб</w:t>
      </w:r>
      <w:proofErr w:type="spellEnd"/>
      <w:r w:rsidRPr="00B552AC">
        <w:rPr>
          <w:b/>
          <w:color w:val="002060"/>
          <w:sz w:val="32"/>
          <w:szCs w:val="32"/>
        </w:rPr>
        <w:t xml:space="preserve"> план</w:t>
      </w: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655"/>
        <w:gridCol w:w="709"/>
        <w:gridCol w:w="709"/>
        <w:gridCol w:w="850"/>
      </w:tblGrid>
      <w:tr w:rsidR="00530924" w:rsidRPr="00B552AC" w:rsidTr="00530924">
        <w:trPr>
          <w:trHeight w:val="353"/>
        </w:trPr>
        <w:tc>
          <w:tcPr>
            <w:tcW w:w="992" w:type="dxa"/>
            <w:vMerge w:val="restart"/>
          </w:tcPr>
          <w:p w:rsidR="00530924" w:rsidRPr="00B552AC" w:rsidRDefault="00530924" w:rsidP="00530924">
            <w:pPr>
              <w:pStyle w:val="a3"/>
              <w:ind w:right="-11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№ х\ц</w:t>
            </w:r>
          </w:p>
        </w:tc>
        <w:tc>
          <w:tcPr>
            <w:tcW w:w="7655" w:type="dxa"/>
            <w:vMerge w:val="restart"/>
          </w:tcPr>
          <w:p w:rsidR="00530924" w:rsidRPr="00B552AC" w:rsidRDefault="00530924" w:rsidP="00530924">
            <w:pPr>
              <w:pStyle w:val="a3"/>
              <w:jc w:val="center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Дарсил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тема</w:t>
            </w:r>
          </w:p>
        </w:tc>
        <w:tc>
          <w:tcPr>
            <w:tcW w:w="709" w:type="dxa"/>
            <w:vMerge w:val="restart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Саг1ат</w:t>
            </w:r>
          </w:p>
        </w:tc>
        <w:tc>
          <w:tcPr>
            <w:tcW w:w="1559" w:type="dxa"/>
            <w:gridSpan w:val="2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Къо-моц1</w:t>
            </w:r>
          </w:p>
        </w:tc>
      </w:tr>
      <w:tr w:rsidR="00530924" w:rsidRPr="00B552AC" w:rsidTr="00530924">
        <w:trPr>
          <w:trHeight w:val="373"/>
        </w:trPr>
        <w:tc>
          <w:tcPr>
            <w:tcW w:w="992" w:type="dxa"/>
            <w:vMerge/>
          </w:tcPr>
          <w:p w:rsidR="00530924" w:rsidRDefault="00530924" w:rsidP="00530924">
            <w:pPr>
              <w:pStyle w:val="a3"/>
              <w:ind w:right="-11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  <w:vMerge/>
          </w:tcPr>
          <w:p w:rsidR="00530924" w:rsidRDefault="00530924" w:rsidP="00530924">
            <w:pPr>
              <w:pStyle w:val="a3"/>
              <w:jc w:val="center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  <w:vMerge/>
          </w:tcPr>
          <w:p w:rsidR="00530924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</w:t>
            </w: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ф</w:t>
            </w: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 Предложение.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Предметияб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ц1ар. Раг1абазул диктант.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156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Диктант.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Предметияб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ц1аралъул г1адатал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падежал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. 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Предметияб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ц1аралъул г1адатал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падежал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Аслияб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падеж.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Творческияб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диктант.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111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Падежал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гьари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Диктант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Киб? Кибе? </w:t>
            </w:r>
            <w:proofErr w:type="gram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Киса?(</w:t>
            </w:r>
            <w:proofErr w:type="gram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н)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Грамматикиял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тIадкъаялгун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т1асахъвай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9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Предметияб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ц1ар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73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Предметияб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ц1ар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Изложение «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Гороч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121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gram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Прилагательное 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proofErr w:type="gram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67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Прилагательное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58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Прилагательноял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синонимал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ва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антонимал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48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Прилагательноязул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битIунхъвай</w:t>
            </w:r>
            <w:proofErr w:type="spellEnd"/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51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Каламалъул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бутIа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хIисабалда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цIарубакI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.  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Т1оцебесеб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гьумералъул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ц1арубак1ал.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Диктант.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38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Глагол.Такрар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2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Глаголал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синонимал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ва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антонимал</w:t>
            </w:r>
            <w:proofErr w:type="spellEnd"/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10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Г!ахьалаб</w:t>
            </w:r>
            <w:proofErr w:type="spellEnd"/>
            <w:proofErr w:type="gram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заман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14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Составиял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глаголал.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Гьанже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заман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18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Диктант.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08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Составиял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глаголал. Бач1унеб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заман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12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Жинсиял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ва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жинсиял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гурел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глаголал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191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Глаголазул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ахиралда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–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ине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, -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изе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. 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196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Глагол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70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Х1алт1аби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гьари</w:t>
            </w:r>
            <w:proofErr w:type="spellEnd"/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64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Тайпа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цоял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членал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68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Тайпа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цоял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членал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цолъизарулеб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куц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258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Грамматикиял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тIадкъаялгун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т1асахъвай</w:t>
            </w:r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530924" w:rsidRPr="00B552AC" w:rsidTr="00530924">
        <w:trPr>
          <w:trHeight w:val="94"/>
        </w:trPr>
        <w:tc>
          <w:tcPr>
            <w:tcW w:w="992" w:type="dxa"/>
          </w:tcPr>
          <w:p w:rsidR="00530924" w:rsidRPr="00B552AC" w:rsidRDefault="00530924" w:rsidP="0053092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7655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Такрар</w:t>
            </w:r>
            <w:proofErr w:type="spellEnd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52AC"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гьаби</w:t>
            </w:r>
            <w:proofErr w:type="spellEnd"/>
          </w:p>
        </w:tc>
        <w:tc>
          <w:tcPr>
            <w:tcW w:w="709" w:type="dxa"/>
          </w:tcPr>
          <w:p w:rsidR="00530924" w:rsidRPr="00B552AC" w:rsidRDefault="00845CC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09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530924" w:rsidRPr="00B552AC" w:rsidRDefault="00530924" w:rsidP="0029657D">
            <w:pPr>
              <w:pStyle w:val="a3"/>
              <w:rPr>
                <w:rFonts w:ascii="Times New Roman" w:eastAsia="Times New Roman" w:hAnsi="Times New Roman"/>
                <w:color w:val="002060"/>
                <w:sz w:val="32"/>
                <w:szCs w:val="32"/>
                <w:lang w:eastAsia="ru-RU"/>
              </w:rPr>
            </w:pPr>
          </w:p>
        </w:tc>
      </w:tr>
    </w:tbl>
    <w:p w:rsidR="008F7E63" w:rsidRDefault="008F7E63">
      <w:bookmarkStart w:id="0" w:name="_GoBack"/>
      <w:bookmarkEnd w:id="0"/>
    </w:p>
    <w:sectPr w:rsidR="008F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F7CD6"/>
    <w:multiLevelType w:val="hybridMultilevel"/>
    <w:tmpl w:val="F2C0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24"/>
    <w:rsid w:val="00530924"/>
    <w:rsid w:val="00845CC4"/>
    <w:rsid w:val="008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D105"/>
  <w15:chartTrackingRefBased/>
  <w15:docId w15:val="{E67E5486-213A-4681-B333-8D301D99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2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09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5309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Абдурашидова</dc:creator>
  <cp:keywords/>
  <dc:description/>
  <cp:lastModifiedBy>Патимат Абдурашидова</cp:lastModifiedBy>
  <cp:revision>1</cp:revision>
  <dcterms:created xsi:type="dcterms:W3CDTF">2022-09-20T07:48:00Z</dcterms:created>
  <dcterms:modified xsi:type="dcterms:W3CDTF">2022-09-20T08:01:00Z</dcterms:modified>
</cp:coreProperties>
</file>