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7A8B" w:rsidRDefault="00403622">
      <w:pPr>
        <w:pStyle w:val="1"/>
        <w:ind w:firstLine="0"/>
        <w:jc w:val="center"/>
      </w:pPr>
      <w:r>
        <w:rPr>
          <w:b/>
          <w:bCs/>
        </w:rPr>
        <w:t>Акт № 1</w:t>
      </w:r>
    </w:p>
    <w:p w:rsidR="005F7A8B" w:rsidRDefault="00403622">
      <w:pPr>
        <w:pStyle w:val="1"/>
        <w:spacing w:after="260"/>
        <w:ind w:firstLine="0"/>
        <w:jc w:val="center"/>
      </w:pPr>
      <w:r>
        <w:rPr>
          <w:b/>
          <w:bCs/>
        </w:rPr>
        <w:t>по итогам проведения контроля</w:t>
      </w:r>
      <w:r>
        <w:rPr>
          <w:b/>
          <w:bCs/>
        </w:rPr>
        <w:br/>
        <w:t xml:space="preserve">в школьной столовой </w:t>
      </w:r>
      <w:r w:rsidR="008C07A4">
        <w:rPr>
          <w:b/>
          <w:bCs/>
        </w:rPr>
        <w:t>МКОУ «</w:t>
      </w:r>
      <w:proofErr w:type="spellStart"/>
      <w:r w:rsidR="008C07A4">
        <w:rPr>
          <w:b/>
          <w:bCs/>
        </w:rPr>
        <w:t>Рахатинская</w:t>
      </w:r>
      <w:proofErr w:type="spellEnd"/>
      <w:r w:rsidR="008C07A4">
        <w:rPr>
          <w:b/>
          <w:bCs/>
        </w:rPr>
        <w:t xml:space="preserve"> СОШ»</w:t>
      </w:r>
    </w:p>
    <w:p w:rsidR="005F7A8B" w:rsidRDefault="00403622">
      <w:pPr>
        <w:pStyle w:val="1"/>
        <w:ind w:firstLine="0"/>
        <w:jc w:val="both"/>
      </w:pPr>
      <w:bookmarkStart w:id="0" w:name="bookmark0"/>
      <w:r>
        <w:rPr>
          <w:u w:val="single"/>
        </w:rPr>
        <w:t>2</w:t>
      </w:r>
      <w:bookmarkEnd w:id="0"/>
      <w:r w:rsidR="008C07A4">
        <w:rPr>
          <w:u w:val="single"/>
        </w:rPr>
        <w:t>9</w:t>
      </w:r>
      <w:r>
        <w:rPr>
          <w:u w:val="single"/>
        </w:rPr>
        <w:t>.11.202</w:t>
      </w:r>
      <w:r w:rsidR="008C07A4">
        <w:rPr>
          <w:u w:val="single"/>
        </w:rPr>
        <w:t>3</w:t>
      </w:r>
      <w:r>
        <w:rPr>
          <w:u w:val="single"/>
        </w:rPr>
        <w:t>.</w:t>
      </w:r>
    </w:p>
    <w:p w:rsidR="005F7A8B" w:rsidRDefault="00403622">
      <w:pPr>
        <w:pStyle w:val="1"/>
        <w:spacing w:after="260"/>
        <w:ind w:firstLine="0"/>
      </w:pPr>
      <w:r>
        <w:t>Цель проведения общественного контроля в школьной столовой</w:t>
      </w:r>
      <w:r w:rsidR="008C07A4">
        <w:t>.</w:t>
      </w:r>
    </w:p>
    <w:p w:rsidR="005F7A8B" w:rsidRDefault="00403622">
      <w:pPr>
        <w:pStyle w:val="1"/>
        <w:ind w:firstLine="300"/>
        <w:jc w:val="both"/>
      </w:pPr>
      <w:r>
        <w:t>Мы, члены комиссии:</w:t>
      </w:r>
    </w:p>
    <w:p w:rsidR="005F7A8B" w:rsidRDefault="008C07A4">
      <w:pPr>
        <w:pStyle w:val="1"/>
        <w:numPr>
          <w:ilvl w:val="0"/>
          <w:numId w:val="1"/>
        </w:numPr>
        <w:tabs>
          <w:tab w:val="left" w:pos="330"/>
        </w:tabs>
        <w:ind w:firstLine="0"/>
      </w:pPr>
      <w:bookmarkStart w:id="1" w:name="bookmark1"/>
      <w:bookmarkEnd w:id="1"/>
      <w:r>
        <w:t>Магомедова З.Г.</w:t>
      </w:r>
      <w:r w:rsidR="00403622">
        <w:t xml:space="preserve"> - </w:t>
      </w:r>
      <w:r w:rsidR="00403622">
        <w:t>заместитель директора по воспитательной работе;</w:t>
      </w:r>
    </w:p>
    <w:p w:rsidR="005F7A8B" w:rsidRDefault="008C07A4">
      <w:pPr>
        <w:pStyle w:val="1"/>
        <w:numPr>
          <w:ilvl w:val="0"/>
          <w:numId w:val="1"/>
        </w:numPr>
        <w:tabs>
          <w:tab w:val="left" w:pos="354"/>
        </w:tabs>
        <w:ind w:firstLine="0"/>
      </w:pPr>
      <w:bookmarkStart w:id="2" w:name="bookmark2"/>
      <w:bookmarkEnd w:id="2"/>
      <w:r>
        <w:t>Алиева П.А.</w:t>
      </w:r>
      <w:r w:rsidR="00403622">
        <w:t xml:space="preserve"> - ответственная за питание;</w:t>
      </w:r>
    </w:p>
    <w:p w:rsidR="005F7A8B" w:rsidRDefault="008C07A4">
      <w:pPr>
        <w:pStyle w:val="1"/>
        <w:numPr>
          <w:ilvl w:val="0"/>
          <w:numId w:val="1"/>
        </w:numPr>
        <w:tabs>
          <w:tab w:val="left" w:pos="354"/>
        </w:tabs>
        <w:ind w:firstLine="0"/>
      </w:pPr>
      <w:bookmarkStart w:id="3" w:name="bookmark3"/>
      <w:bookmarkEnd w:id="3"/>
      <w:proofErr w:type="spellStart"/>
      <w:r>
        <w:t>Магомедшапиева</w:t>
      </w:r>
      <w:proofErr w:type="spellEnd"/>
      <w:r>
        <w:t xml:space="preserve"> П.М.</w:t>
      </w:r>
      <w:r w:rsidR="00403622">
        <w:t xml:space="preserve"> - член </w:t>
      </w:r>
      <w:proofErr w:type="spellStart"/>
      <w:r w:rsidR="00403622">
        <w:t>бракеражной</w:t>
      </w:r>
      <w:proofErr w:type="spellEnd"/>
      <w:r w:rsidR="00403622">
        <w:t xml:space="preserve"> комиссии</w:t>
      </w:r>
    </w:p>
    <w:p w:rsidR="005F7A8B" w:rsidRDefault="00403622">
      <w:pPr>
        <w:pStyle w:val="1"/>
        <w:ind w:firstLine="0"/>
      </w:pPr>
      <w:r>
        <w:t>составили настоящий акт в том, что была проведена проверка в школьной столовой</w:t>
      </w:r>
      <w:r w:rsidR="008C07A4">
        <w:t>.</w:t>
      </w:r>
    </w:p>
    <w:p w:rsidR="005F7A8B" w:rsidRDefault="00403622">
      <w:pPr>
        <w:pStyle w:val="1"/>
        <w:ind w:firstLine="0"/>
        <w:jc w:val="both"/>
      </w:pPr>
      <w:r>
        <w:t>На момент проверки установлено:</w:t>
      </w:r>
    </w:p>
    <w:p w:rsidR="005F7A8B" w:rsidRDefault="00403622">
      <w:pPr>
        <w:pStyle w:val="1"/>
        <w:numPr>
          <w:ilvl w:val="0"/>
          <w:numId w:val="2"/>
        </w:numPr>
        <w:tabs>
          <w:tab w:val="left" w:pos="258"/>
        </w:tabs>
        <w:ind w:firstLine="0"/>
      </w:pPr>
      <w:bookmarkStart w:id="4" w:name="bookmark4"/>
      <w:bookmarkEnd w:id="4"/>
      <w:r>
        <w:t>Все сотрудники пищеблока в униформе, защитных маске и перчатках;</w:t>
      </w:r>
    </w:p>
    <w:p w:rsidR="005F7A8B" w:rsidRDefault="00403622">
      <w:pPr>
        <w:pStyle w:val="1"/>
        <w:numPr>
          <w:ilvl w:val="0"/>
          <w:numId w:val="2"/>
        </w:numPr>
        <w:tabs>
          <w:tab w:val="left" w:pos="258"/>
        </w:tabs>
        <w:ind w:firstLine="0"/>
      </w:pPr>
      <w:bookmarkStart w:id="5" w:name="bookmark5"/>
      <w:bookmarkEnd w:id="5"/>
      <w:r>
        <w:t xml:space="preserve">Пищевые продукты, продовольственное сырье поступает в столовую с документацией, которая подтверждает их качество </w:t>
      </w:r>
      <w:r>
        <w:t>и безопасность;</w:t>
      </w:r>
    </w:p>
    <w:p w:rsidR="005F7A8B" w:rsidRDefault="00403622">
      <w:pPr>
        <w:pStyle w:val="1"/>
        <w:numPr>
          <w:ilvl w:val="0"/>
          <w:numId w:val="2"/>
        </w:numPr>
        <w:tabs>
          <w:tab w:val="left" w:pos="258"/>
        </w:tabs>
        <w:ind w:firstLine="0"/>
      </w:pPr>
      <w:bookmarkStart w:id="6" w:name="bookmark6"/>
      <w:bookmarkEnd w:id="6"/>
      <w:r>
        <w:t>Составленное меню и качество приготовления пищи в соответствии с требованиями;</w:t>
      </w:r>
    </w:p>
    <w:p w:rsidR="005F7A8B" w:rsidRDefault="00403622">
      <w:pPr>
        <w:pStyle w:val="1"/>
        <w:numPr>
          <w:ilvl w:val="0"/>
          <w:numId w:val="2"/>
        </w:numPr>
        <w:tabs>
          <w:tab w:val="left" w:pos="258"/>
        </w:tabs>
        <w:ind w:firstLine="0"/>
      </w:pPr>
      <w:bookmarkStart w:id="7" w:name="bookmark7"/>
      <w:bookmarkEnd w:id="7"/>
      <w:r>
        <w:t>Организовано бесплатное горячее питание обучающихся 1- 4 класс;</w:t>
      </w:r>
    </w:p>
    <w:p w:rsidR="005F7A8B" w:rsidRDefault="00403622">
      <w:pPr>
        <w:pStyle w:val="1"/>
        <w:numPr>
          <w:ilvl w:val="0"/>
          <w:numId w:val="2"/>
        </w:numPr>
        <w:tabs>
          <w:tab w:val="left" w:pos="258"/>
        </w:tabs>
        <w:ind w:firstLine="0"/>
      </w:pPr>
      <w:bookmarkStart w:id="8" w:name="bookmark8"/>
      <w:bookmarkEnd w:id="8"/>
      <w:r>
        <w:t xml:space="preserve">Питание обучающихся младших классов разведено по времени в соответствии с новыми правилами </w:t>
      </w:r>
      <w:proofErr w:type="spellStart"/>
      <w:r>
        <w:t>СаНПиН</w:t>
      </w:r>
      <w:r>
        <w:t>а</w:t>
      </w:r>
      <w:proofErr w:type="spellEnd"/>
    </w:p>
    <w:p w:rsidR="005F7A8B" w:rsidRDefault="00403622">
      <w:pPr>
        <w:pStyle w:val="1"/>
        <w:numPr>
          <w:ilvl w:val="0"/>
          <w:numId w:val="2"/>
        </w:numPr>
        <w:tabs>
          <w:tab w:val="left" w:pos="258"/>
        </w:tabs>
        <w:ind w:firstLine="0"/>
      </w:pPr>
      <w:bookmarkStart w:id="9" w:name="bookmark9"/>
      <w:bookmarkEnd w:id="9"/>
      <w:r>
        <w:t>С целью контроля по соблюдению технологического процесса отбирается суточная проба от каждой партии п</w:t>
      </w:r>
      <w:bookmarkStart w:id="10" w:name="_GoBack"/>
      <w:bookmarkEnd w:id="10"/>
      <w:r>
        <w:t>риготовленных блюд.</w:t>
      </w:r>
    </w:p>
    <w:p w:rsidR="005F7A8B" w:rsidRDefault="00403622">
      <w:pPr>
        <w:pStyle w:val="1"/>
        <w:numPr>
          <w:ilvl w:val="0"/>
          <w:numId w:val="2"/>
        </w:numPr>
        <w:tabs>
          <w:tab w:val="left" w:pos="262"/>
        </w:tabs>
        <w:ind w:firstLine="0"/>
      </w:pPr>
      <w:bookmarkStart w:id="11" w:name="bookmark10"/>
      <w:bookmarkEnd w:id="11"/>
      <w:r>
        <w:t>Пробы хранятся в специальном холодильнике, закрыты крышками.</w:t>
      </w:r>
    </w:p>
    <w:p w:rsidR="005F7A8B" w:rsidRDefault="00403622">
      <w:pPr>
        <w:pStyle w:val="1"/>
        <w:numPr>
          <w:ilvl w:val="0"/>
          <w:numId w:val="2"/>
        </w:numPr>
        <w:tabs>
          <w:tab w:val="left" w:pos="262"/>
        </w:tabs>
        <w:ind w:firstLine="0"/>
      </w:pPr>
      <w:bookmarkStart w:id="12" w:name="bookmark11"/>
      <w:bookmarkEnd w:id="12"/>
      <w:r>
        <w:t xml:space="preserve">Столы в обеденном зале чистые, санитарное состояние пищеблока </w:t>
      </w:r>
      <w:r>
        <w:t>удовлетворительное.</w:t>
      </w:r>
    </w:p>
    <w:p w:rsidR="005F7A8B" w:rsidRDefault="00403622">
      <w:pPr>
        <w:pStyle w:val="1"/>
        <w:numPr>
          <w:ilvl w:val="0"/>
          <w:numId w:val="2"/>
        </w:numPr>
        <w:tabs>
          <w:tab w:val="left" w:pos="262"/>
        </w:tabs>
        <w:ind w:firstLine="0"/>
      </w:pPr>
      <w:bookmarkStart w:id="13" w:name="bookmark12"/>
      <w:bookmarkEnd w:id="13"/>
      <w:r>
        <w:t>Состояние столовой мебели находится в удовлетворительном состоянии, число посадочных мест соответствует количеству обучающихся питающихся за одно посещение.</w:t>
      </w:r>
    </w:p>
    <w:p w:rsidR="005F7A8B" w:rsidRDefault="00403622">
      <w:pPr>
        <w:pStyle w:val="1"/>
        <w:numPr>
          <w:ilvl w:val="0"/>
          <w:numId w:val="2"/>
        </w:numPr>
        <w:tabs>
          <w:tab w:val="left" w:pos="262"/>
        </w:tabs>
        <w:ind w:firstLine="0"/>
      </w:pPr>
      <w:bookmarkStart w:id="14" w:name="bookmark13"/>
      <w:bookmarkEnd w:id="14"/>
      <w:r>
        <w:t>Столовая обеспечена достаточным количеством столовой посуды и приборами.</w:t>
      </w:r>
    </w:p>
    <w:p w:rsidR="005F7A8B" w:rsidRDefault="00403622">
      <w:pPr>
        <w:pStyle w:val="1"/>
        <w:numPr>
          <w:ilvl w:val="0"/>
          <w:numId w:val="2"/>
        </w:numPr>
        <w:tabs>
          <w:tab w:val="left" w:pos="262"/>
        </w:tabs>
        <w:ind w:firstLine="0"/>
      </w:pPr>
      <w:bookmarkStart w:id="15" w:name="bookmark14"/>
      <w:bookmarkEnd w:id="15"/>
      <w:r>
        <w:t>Уборка</w:t>
      </w:r>
      <w:r>
        <w:t xml:space="preserve"> обеденных залов проводится после каждого приема пищи.</w:t>
      </w:r>
    </w:p>
    <w:p w:rsidR="005F7A8B" w:rsidRDefault="00403622">
      <w:pPr>
        <w:pStyle w:val="1"/>
        <w:numPr>
          <w:ilvl w:val="0"/>
          <w:numId w:val="2"/>
        </w:numPr>
        <w:tabs>
          <w:tab w:val="left" w:pos="262"/>
        </w:tabs>
        <w:ind w:firstLine="0"/>
      </w:pPr>
      <w:bookmarkStart w:id="16" w:name="bookmark15"/>
      <w:bookmarkEnd w:id="16"/>
      <w:r>
        <w:t>В обеденном зале на видном месте меню, утвержденное директором школы, в котором указываются сведения об объемах блюд и названия кулинарных изделий.</w:t>
      </w:r>
    </w:p>
    <w:p w:rsidR="005F7A8B" w:rsidRDefault="00403622">
      <w:pPr>
        <w:pStyle w:val="1"/>
        <w:numPr>
          <w:ilvl w:val="0"/>
          <w:numId w:val="2"/>
        </w:numPr>
        <w:tabs>
          <w:tab w:val="left" w:pos="262"/>
        </w:tabs>
        <w:ind w:firstLine="0"/>
      </w:pPr>
      <w:bookmarkStart w:id="17" w:name="bookmark16"/>
      <w:bookmarkEnd w:id="17"/>
      <w:r>
        <w:t>Запрещенные продукты в питании детей не употребляются</w:t>
      </w:r>
      <w:r>
        <w:t>.</w:t>
      </w:r>
    </w:p>
    <w:p w:rsidR="005F7A8B" w:rsidRDefault="00403622">
      <w:pPr>
        <w:pStyle w:val="1"/>
        <w:numPr>
          <w:ilvl w:val="0"/>
          <w:numId w:val="2"/>
        </w:numPr>
        <w:tabs>
          <w:tab w:val="left" w:pos="262"/>
        </w:tabs>
        <w:ind w:firstLine="0"/>
      </w:pPr>
      <w:bookmarkStart w:id="18" w:name="bookmark17"/>
      <w:bookmarkEnd w:id="18"/>
      <w:r>
        <w:t>Классные руководители следят за организованным питанием учащихся.</w:t>
      </w:r>
    </w:p>
    <w:p w:rsidR="005F7A8B" w:rsidRDefault="00403622">
      <w:pPr>
        <w:pStyle w:val="1"/>
        <w:numPr>
          <w:ilvl w:val="0"/>
          <w:numId w:val="2"/>
        </w:numPr>
        <w:tabs>
          <w:tab w:val="left" w:pos="262"/>
        </w:tabs>
        <w:ind w:firstLine="0"/>
      </w:pPr>
      <w:bookmarkStart w:id="19" w:name="bookmark18"/>
      <w:bookmarkEnd w:id="19"/>
      <w:r>
        <w:t>Вес готовой порций соответствует заявленному выходу в меню:</w:t>
      </w:r>
    </w:p>
    <w:p w:rsidR="005F7A8B" w:rsidRDefault="008C07A4">
      <w:pPr>
        <w:pStyle w:val="1"/>
        <w:numPr>
          <w:ilvl w:val="0"/>
          <w:numId w:val="2"/>
        </w:numPr>
        <w:tabs>
          <w:tab w:val="left" w:pos="618"/>
          <w:tab w:val="right" w:pos="3653"/>
          <w:tab w:val="left" w:pos="4190"/>
        </w:tabs>
        <w:ind w:firstLine="360"/>
        <w:jc w:val="both"/>
      </w:pPr>
      <w:bookmarkStart w:id="20" w:name="bookmark19"/>
      <w:bookmarkEnd w:id="20"/>
      <w:r>
        <w:t>Овсяная каша</w:t>
      </w:r>
    </w:p>
    <w:p w:rsidR="005F7A8B" w:rsidRDefault="008C07A4">
      <w:pPr>
        <w:pStyle w:val="1"/>
        <w:numPr>
          <w:ilvl w:val="0"/>
          <w:numId w:val="2"/>
        </w:numPr>
        <w:tabs>
          <w:tab w:val="left" w:pos="618"/>
          <w:tab w:val="right" w:pos="3653"/>
          <w:tab w:val="left" w:pos="4190"/>
        </w:tabs>
        <w:ind w:firstLine="360"/>
        <w:jc w:val="both"/>
      </w:pPr>
      <w:bookmarkStart w:id="21" w:name="bookmark20"/>
      <w:bookmarkEnd w:id="21"/>
      <w:r>
        <w:t>Чай с сахаром</w:t>
      </w:r>
    </w:p>
    <w:p w:rsidR="005F7A8B" w:rsidRDefault="008C07A4">
      <w:pPr>
        <w:pStyle w:val="1"/>
        <w:numPr>
          <w:ilvl w:val="0"/>
          <w:numId w:val="2"/>
        </w:numPr>
        <w:tabs>
          <w:tab w:val="left" w:pos="622"/>
          <w:tab w:val="left" w:pos="4190"/>
        </w:tabs>
        <w:ind w:firstLine="360"/>
        <w:jc w:val="both"/>
      </w:pPr>
      <w:bookmarkStart w:id="22" w:name="bookmark21"/>
      <w:bookmarkEnd w:id="22"/>
      <w:r>
        <w:t>колбаса</w:t>
      </w:r>
    </w:p>
    <w:p w:rsidR="005F7A8B" w:rsidRDefault="008C07A4">
      <w:pPr>
        <w:pStyle w:val="1"/>
        <w:numPr>
          <w:ilvl w:val="0"/>
          <w:numId w:val="2"/>
        </w:numPr>
        <w:tabs>
          <w:tab w:val="left" w:pos="622"/>
          <w:tab w:val="right" w:pos="3653"/>
          <w:tab w:val="left" w:pos="4190"/>
        </w:tabs>
        <w:ind w:firstLine="360"/>
        <w:jc w:val="both"/>
      </w:pPr>
      <w:bookmarkStart w:id="23" w:name="bookmark22"/>
      <w:bookmarkEnd w:id="23"/>
      <w:r>
        <w:t>помидоры</w:t>
      </w:r>
    </w:p>
    <w:p w:rsidR="005F7A8B" w:rsidRDefault="00403622">
      <w:pPr>
        <w:pStyle w:val="1"/>
        <w:numPr>
          <w:ilvl w:val="0"/>
          <w:numId w:val="2"/>
        </w:numPr>
        <w:tabs>
          <w:tab w:val="left" w:pos="622"/>
          <w:tab w:val="right" w:pos="3653"/>
          <w:tab w:val="left" w:pos="4190"/>
        </w:tabs>
        <w:ind w:firstLine="360"/>
        <w:jc w:val="both"/>
      </w:pPr>
      <w:bookmarkStart w:id="24" w:name="bookmark23"/>
      <w:bookmarkEnd w:id="24"/>
      <w:r>
        <w:t>Хле</w:t>
      </w:r>
      <w:r w:rsidR="008C07A4">
        <w:t>б</w:t>
      </w:r>
    </w:p>
    <w:p w:rsidR="008C07A4" w:rsidRDefault="008C07A4">
      <w:pPr>
        <w:pStyle w:val="1"/>
        <w:numPr>
          <w:ilvl w:val="0"/>
          <w:numId w:val="2"/>
        </w:numPr>
        <w:tabs>
          <w:tab w:val="left" w:pos="622"/>
          <w:tab w:val="right" w:pos="3653"/>
          <w:tab w:val="left" w:pos="4190"/>
        </w:tabs>
        <w:ind w:firstLine="360"/>
        <w:jc w:val="both"/>
      </w:pPr>
      <w:r>
        <w:t>сыр</w:t>
      </w:r>
    </w:p>
    <w:p w:rsidR="005F7A8B" w:rsidRDefault="00403622">
      <w:pPr>
        <w:pStyle w:val="1"/>
        <w:spacing w:after="260"/>
        <w:ind w:firstLine="0"/>
        <w:jc w:val="both"/>
      </w:pPr>
      <w:r>
        <w:rPr>
          <w:b/>
          <w:bCs/>
        </w:rPr>
        <w:t xml:space="preserve">Вывод: </w:t>
      </w:r>
      <w:r>
        <w:t>комиссия установила, что школьная столовая соответствует требованиям, предъявляемым нормативно-правовыми актами. Оценка работы школьной столовой признана удовлетворитель</w:t>
      </w:r>
      <w:r>
        <w:softHyphen/>
        <w:t>ной. Претензий и замечаний со стороны проверяющих нет.</w:t>
      </w:r>
    </w:p>
    <w:p w:rsidR="005F7A8B" w:rsidRDefault="00403622">
      <w:pPr>
        <w:pStyle w:val="1"/>
        <w:spacing w:after="100"/>
        <w:ind w:hanging="260"/>
      </w:pPr>
      <w:r>
        <w:t>Члены комиссии:</w:t>
      </w:r>
    </w:p>
    <w:p w:rsidR="005F7A8B" w:rsidRDefault="005F7A8B">
      <w:pPr>
        <w:framePr w:w="1709" w:h="1555" w:hSpace="1853" w:vSpace="34" w:wrap="notBeside" w:vAnchor="text" w:hAnchor="text" w:x="5310" w:y="1"/>
        <w:rPr>
          <w:sz w:val="2"/>
          <w:szCs w:val="2"/>
        </w:rPr>
      </w:pPr>
    </w:p>
    <w:p w:rsidR="005F7A8B" w:rsidRDefault="0040362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356360" distR="871855" simplePos="0" relativeHeight="125829378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277495</wp:posOffset>
                </wp:positionV>
                <wp:extent cx="1847215" cy="731520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215" cy="731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7A8B" w:rsidRDefault="005F7A8B" w:rsidP="008C07A4">
                            <w:pPr>
                              <w:pStyle w:val="a5"/>
                              <w:tabs>
                                <w:tab w:val="left" w:pos="1700"/>
                              </w:tabs>
                              <w:spacing w:after="0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106.8pt;margin-top:21.85pt;width:145.45pt;height:57.6pt;z-index:125829378;visibility:visible;mso-wrap-style:square;mso-wrap-distance-left:106.8pt;mso-wrap-distance-top:0;mso-wrap-distance-right:68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" filled="f" stroked="f">
                <v:textbox inset="0,0,0,0">
                  <w:txbxContent>
                    <w:p w:rsidR="005F7A8B" w:rsidRDefault="005F7A8B" w:rsidP="008C07A4">
                      <w:pPr>
                        <w:pStyle w:val="a5"/>
                        <w:tabs>
                          <w:tab w:val="left" w:pos="1700"/>
                        </w:tabs>
                        <w:spacing w:after="0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356360" distR="871855" simplePos="0" relativeHeight="125829380" behindDoc="0" locked="0" layoutInCell="1" allowOverlap="1">
                <wp:simplePos x="0" y="0"/>
                <wp:positionH relativeFrom="column">
                  <wp:posOffset>4465320</wp:posOffset>
                </wp:positionH>
                <wp:positionV relativeFrom="paragraph">
                  <wp:posOffset>113030</wp:posOffset>
                </wp:positionV>
                <wp:extent cx="1167130" cy="77406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130" cy="774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7A8B" w:rsidRDefault="005F7A8B">
                            <w:pPr>
                              <w:pStyle w:val="a5"/>
                              <w:spacing w:after="18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" o:spid="_x0000_s1027" type="#_x0000_t202" style="position:absolute;margin-left:351.6pt;margin-top:8.9pt;width:91.9pt;height:60.95pt;z-index:125829380;visibility:visible;mso-wrap-style:square;mso-wrap-distance-left:106.8pt;mso-wrap-distance-top:0;mso-wrap-distance-right:68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" filled="f" stroked="f">
                <v:textbox inset="0,0,0,0">
                  <w:txbxContent>
                    <w:p w:rsidR="005F7A8B" w:rsidRDefault="005F7A8B">
                      <w:pPr>
                        <w:pStyle w:val="a5"/>
                        <w:spacing w:after="180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5F7A8B">
      <w:pgSz w:w="11900" w:h="16840"/>
      <w:pgMar w:top="792" w:right="608" w:bottom="1362" w:left="804" w:header="364" w:footer="93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03622" w:rsidRDefault="00403622">
      <w:r>
        <w:separator/>
      </w:r>
    </w:p>
  </w:endnote>
  <w:endnote w:type="continuationSeparator" w:id="0">
    <w:p w:rsidR="00403622" w:rsidRDefault="0040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03622" w:rsidRDefault="00403622"/>
  </w:footnote>
  <w:footnote w:type="continuationSeparator" w:id="0">
    <w:p w:rsidR="00403622" w:rsidRDefault="004036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1429E"/>
    <w:multiLevelType w:val="multilevel"/>
    <w:tmpl w:val="CC42A5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4E4E0C"/>
    <w:multiLevelType w:val="multilevel"/>
    <w:tmpl w:val="D9262B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B70BC2"/>
    <w:multiLevelType w:val="multilevel"/>
    <w:tmpl w:val="8CB2F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A8B"/>
    <w:rsid w:val="00403622"/>
    <w:rsid w:val="005F7A8B"/>
    <w:rsid w:val="008C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2876C"/>
  <w15:docId w15:val="{7D05707D-5A65-49F8-8228-378A44C6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20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pPr>
      <w:spacing w:after="30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ind w:firstLine="2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Абдулмажид Магомедов</cp:lastModifiedBy>
  <cp:revision>2</cp:revision>
  <cp:lastPrinted>2023-01-30T07:45:00Z</cp:lastPrinted>
  <dcterms:created xsi:type="dcterms:W3CDTF">2023-01-30T07:41:00Z</dcterms:created>
  <dcterms:modified xsi:type="dcterms:W3CDTF">2023-01-30T07:45:00Z</dcterms:modified>
</cp:coreProperties>
</file>