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5A4" w:rsidRDefault="001040CA">
      <w:pPr>
        <w:pStyle w:val="11"/>
        <w:keepNext/>
        <w:keepLines/>
        <w:ind w:firstLine="0"/>
      </w:pPr>
      <w:bookmarkStart w:id="0" w:name="bookmark0"/>
      <w:bookmarkStart w:id="1" w:name="bookmark1"/>
      <w:bookmarkStart w:id="2" w:name="bookmark2"/>
      <w:r>
        <w:t>Акт по итогам проведения контроля за условиями</w:t>
      </w:r>
      <w:r>
        <w:br/>
        <w:t xml:space="preserve">организации питания обучающихся в </w:t>
      </w:r>
      <w:bookmarkEnd w:id="0"/>
      <w:bookmarkEnd w:id="1"/>
      <w:bookmarkEnd w:id="2"/>
      <w:r w:rsidR="00F7428E">
        <w:t>МКОУ «</w:t>
      </w:r>
      <w:proofErr w:type="spellStart"/>
      <w:r w:rsidR="00F7428E">
        <w:t>Рахатинская</w:t>
      </w:r>
      <w:proofErr w:type="spellEnd"/>
      <w:r w:rsidR="00F7428E">
        <w:t xml:space="preserve"> СОШ»</w:t>
      </w:r>
    </w:p>
    <w:p w:rsidR="00FD25A4" w:rsidRDefault="00F7428E">
      <w:pPr>
        <w:pStyle w:val="1"/>
        <w:ind w:firstLine="0"/>
      </w:pPr>
      <w:r>
        <w:rPr>
          <w:u w:val="single"/>
        </w:rPr>
        <w:t>19</w:t>
      </w:r>
      <w:r w:rsidR="001040CA">
        <w:rPr>
          <w:u w:val="single"/>
        </w:rPr>
        <w:t>.</w:t>
      </w:r>
      <w:r>
        <w:rPr>
          <w:u w:val="single"/>
        </w:rPr>
        <w:t>01</w:t>
      </w:r>
      <w:r w:rsidR="001040CA">
        <w:rPr>
          <w:u w:val="single"/>
        </w:rPr>
        <w:t>.202</w:t>
      </w:r>
      <w:r>
        <w:rPr>
          <w:u w:val="single"/>
        </w:rPr>
        <w:t>3</w:t>
      </w:r>
      <w:r w:rsidR="001040CA">
        <w:rPr>
          <w:u w:val="single"/>
        </w:rPr>
        <w:t>.</w:t>
      </w:r>
    </w:p>
    <w:p w:rsidR="00FD25A4" w:rsidRDefault="001040CA">
      <w:pPr>
        <w:pStyle w:val="1"/>
        <w:ind w:firstLine="0"/>
      </w:pPr>
      <w:r>
        <w:t>Нами членами комиссии в составе:</w:t>
      </w:r>
    </w:p>
    <w:p w:rsidR="00FD25A4" w:rsidRDefault="00F7428E">
      <w:pPr>
        <w:pStyle w:val="1"/>
        <w:numPr>
          <w:ilvl w:val="0"/>
          <w:numId w:val="1"/>
        </w:numPr>
        <w:tabs>
          <w:tab w:val="left" w:pos="334"/>
        </w:tabs>
        <w:ind w:firstLine="0"/>
      </w:pPr>
      <w:bookmarkStart w:id="3" w:name="bookmark3"/>
      <w:bookmarkEnd w:id="3"/>
      <w:r>
        <w:t>Магомедов А.И.</w:t>
      </w:r>
      <w:r w:rsidR="001040CA">
        <w:t xml:space="preserve"> - директор школы;</w:t>
      </w:r>
    </w:p>
    <w:p w:rsidR="00FD25A4" w:rsidRDefault="00F7428E">
      <w:pPr>
        <w:pStyle w:val="1"/>
        <w:numPr>
          <w:ilvl w:val="0"/>
          <w:numId w:val="1"/>
        </w:numPr>
        <w:tabs>
          <w:tab w:val="left" w:pos="354"/>
        </w:tabs>
        <w:spacing w:line="300" w:lineRule="auto"/>
        <w:ind w:firstLine="0"/>
      </w:pPr>
      <w:bookmarkStart w:id="4" w:name="bookmark4"/>
      <w:bookmarkEnd w:id="4"/>
      <w:r>
        <w:t>Магомедова З.Г.</w:t>
      </w:r>
      <w:r w:rsidR="001040CA">
        <w:t xml:space="preserve"> - </w:t>
      </w:r>
      <w:r w:rsidR="001040CA">
        <w:t>заместитель директора по воспитательной работе</w:t>
      </w:r>
      <w:r>
        <w:t xml:space="preserve">, </w:t>
      </w:r>
      <w:r>
        <w:t>председатель профсоюза</w:t>
      </w:r>
    </w:p>
    <w:p w:rsidR="00FD25A4" w:rsidRDefault="00F7428E">
      <w:pPr>
        <w:pStyle w:val="1"/>
        <w:numPr>
          <w:ilvl w:val="0"/>
          <w:numId w:val="1"/>
        </w:numPr>
        <w:tabs>
          <w:tab w:val="left" w:pos="354"/>
        </w:tabs>
        <w:spacing w:line="300" w:lineRule="auto"/>
        <w:ind w:firstLine="0"/>
      </w:pPr>
      <w:bookmarkStart w:id="5" w:name="bookmark5"/>
      <w:bookmarkEnd w:id="5"/>
      <w:r>
        <w:t>Алиева П.А.</w:t>
      </w:r>
      <w:r w:rsidR="001040CA">
        <w:t xml:space="preserve"> - ответственная за питание;</w:t>
      </w:r>
    </w:p>
    <w:p w:rsidR="00FD25A4" w:rsidRDefault="00F7428E">
      <w:pPr>
        <w:pStyle w:val="1"/>
        <w:numPr>
          <w:ilvl w:val="0"/>
          <w:numId w:val="1"/>
        </w:numPr>
        <w:tabs>
          <w:tab w:val="left" w:pos="354"/>
        </w:tabs>
        <w:spacing w:line="300" w:lineRule="auto"/>
        <w:ind w:firstLine="0"/>
      </w:pPr>
      <w:bookmarkStart w:id="6" w:name="bookmark6"/>
      <w:bookmarkEnd w:id="6"/>
      <w:proofErr w:type="spellStart"/>
      <w:r>
        <w:t>Магомедшапиева</w:t>
      </w:r>
      <w:proofErr w:type="spellEnd"/>
      <w:r>
        <w:t xml:space="preserve"> П.М.</w:t>
      </w:r>
      <w:r w:rsidR="001040CA">
        <w:t xml:space="preserve"> - член </w:t>
      </w:r>
      <w:proofErr w:type="spellStart"/>
      <w:r w:rsidR="001040CA">
        <w:t>бракеражной</w:t>
      </w:r>
      <w:proofErr w:type="spellEnd"/>
      <w:r w:rsidR="001040CA">
        <w:t xml:space="preserve"> комиссии;</w:t>
      </w:r>
    </w:p>
    <w:p w:rsidR="00F7428E" w:rsidRDefault="001040CA">
      <w:pPr>
        <w:pStyle w:val="1"/>
        <w:spacing w:line="300" w:lineRule="auto"/>
        <w:ind w:firstLine="0"/>
      </w:pPr>
      <w:bookmarkStart w:id="7" w:name="bookmark7"/>
      <w:bookmarkEnd w:id="7"/>
      <w:r>
        <w:t>проведена проверка школьной столовой по ко</w:t>
      </w:r>
      <w:r>
        <w:t>нтролю за качеством предоставления услуг питания в школьной столовой</w:t>
      </w:r>
      <w:r w:rsidR="00F7428E">
        <w:t>.</w:t>
      </w:r>
    </w:p>
    <w:p w:rsidR="00FD25A4" w:rsidRDefault="001040CA">
      <w:pPr>
        <w:pStyle w:val="1"/>
        <w:spacing w:line="300" w:lineRule="auto"/>
        <w:ind w:firstLine="0"/>
      </w:pPr>
      <w:r>
        <w:t>В ходе проверки выя</w:t>
      </w:r>
      <w:bookmarkStart w:id="8" w:name="_GoBack"/>
      <w:bookmarkEnd w:id="8"/>
      <w:r>
        <w:t>влено:</w:t>
      </w:r>
    </w:p>
    <w:p w:rsidR="00FD25A4" w:rsidRDefault="001040CA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9" w:name="bookmark8"/>
      <w:bookmarkEnd w:id="9"/>
      <w:r>
        <w:t>В холодильнике хранятся суточные пробы готовых блюд после бракеража готовой продукции.</w:t>
      </w:r>
    </w:p>
    <w:p w:rsidR="00FD25A4" w:rsidRDefault="001040CA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0" w:name="bookmark9"/>
      <w:bookmarkEnd w:id="10"/>
      <w:r>
        <w:t>Имеются контрольные весы для взвешивания блюд.</w:t>
      </w:r>
    </w:p>
    <w:p w:rsidR="00FD25A4" w:rsidRDefault="00F7428E">
      <w:pPr>
        <w:pStyle w:val="1"/>
        <w:numPr>
          <w:ilvl w:val="0"/>
          <w:numId w:val="2"/>
        </w:numPr>
        <w:tabs>
          <w:tab w:val="left" w:pos="262"/>
        </w:tabs>
        <w:ind w:left="140" w:hanging="140"/>
      </w:pPr>
      <w:bookmarkStart w:id="11" w:name="bookmark10"/>
      <w:bookmarkEnd w:id="11"/>
      <w:r>
        <w:t>Н</w:t>
      </w:r>
      <w:r w:rsidR="001040CA">
        <w:t>а видном месте меню, утвержденное директором школы, в котором указываются сведения об объемах блюд и названия кулинарных изделий.</w:t>
      </w:r>
    </w:p>
    <w:p w:rsidR="00FD25A4" w:rsidRDefault="001040CA">
      <w:pPr>
        <w:pStyle w:val="1"/>
        <w:numPr>
          <w:ilvl w:val="0"/>
          <w:numId w:val="2"/>
        </w:numPr>
        <w:tabs>
          <w:tab w:val="left" w:pos="262"/>
        </w:tabs>
        <w:ind w:firstLine="0"/>
      </w:pPr>
      <w:bookmarkStart w:id="12" w:name="bookmark11"/>
      <w:bookmarkEnd w:id="12"/>
      <w:r>
        <w:t>Запрещенные продукты в питании детей не употребляются.</w:t>
      </w:r>
    </w:p>
    <w:p w:rsidR="00FD25A4" w:rsidRDefault="001040CA">
      <w:pPr>
        <w:pStyle w:val="1"/>
        <w:numPr>
          <w:ilvl w:val="0"/>
          <w:numId w:val="2"/>
        </w:numPr>
        <w:tabs>
          <w:tab w:val="left" w:pos="262"/>
        </w:tabs>
        <w:ind w:left="140" w:hanging="140"/>
      </w:pPr>
      <w:bookmarkStart w:id="13" w:name="bookmark12"/>
      <w:bookmarkEnd w:id="13"/>
      <w:r>
        <w:t>Классные руководители сопровождают детей в столовую и следят за о</w:t>
      </w:r>
      <w:r>
        <w:t>рганизованным питанием обучающихся.</w:t>
      </w:r>
    </w:p>
    <w:p w:rsidR="00FD25A4" w:rsidRDefault="001040CA">
      <w:pPr>
        <w:pStyle w:val="1"/>
        <w:ind w:firstLine="440"/>
      </w:pPr>
      <w:bookmarkStart w:id="14" w:name="bookmark13"/>
      <w:bookmarkEnd w:id="14"/>
      <w:r>
        <w:t xml:space="preserve">Обеденный зал столовой школы оборудован на </w:t>
      </w:r>
      <w:r w:rsidR="00F7428E">
        <w:t>36</w:t>
      </w:r>
      <w:r>
        <w:t xml:space="preserve"> посадочных мест.</w:t>
      </w:r>
    </w:p>
    <w:p w:rsidR="00FD25A4" w:rsidRDefault="001040CA">
      <w:pPr>
        <w:pStyle w:val="1"/>
        <w:ind w:firstLine="0"/>
      </w:pPr>
      <w:r>
        <w:t xml:space="preserve">В школе </w:t>
      </w:r>
      <w:r>
        <w:t xml:space="preserve">обучается - </w:t>
      </w:r>
      <w:r w:rsidR="00F7428E">
        <w:t>207</w:t>
      </w:r>
      <w:r>
        <w:t xml:space="preserve"> детей, в том числе:</w:t>
      </w:r>
    </w:p>
    <w:p w:rsidR="00FD25A4" w:rsidRDefault="001040CA">
      <w:pPr>
        <w:pStyle w:val="1"/>
        <w:ind w:firstLine="0"/>
      </w:pPr>
      <w:bookmarkStart w:id="15" w:name="bookmark14"/>
      <w:bookmarkEnd w:id="15"/>
      <w:r>
        <w:t xml:space="preserve">Школьной столовой на </w:t>
      </w:r>
      <w:r w:rsidR="00F7428E">
        <w:t>19</w:t>
      </w:r>
      <w:r>
        <w:t xml:space="preserve"> </w:t>
      </w:r>
      <w:r w:rsidR="00F7428E">
        <w:t>января</w:t>
      </w:r>
      <w:r>
        <w:t xml:space="preserve"> 202</w:t>
      </w:r>
      <w:r w:rsidR="00F7428E">
        <w:t>3</w:t>
      </w:r>
      <w:r>
        <w:t xml:space="preserve"> года для обучающихся было предложено ниже следующее меню:</w:t>
      </w:r>
    </w:p>
    <w:p w:rsidR="00FD25A4" w:rsidRDefault="00F7428E">
      <w:pPr>
        <w:pStyle w:val="1"/>
        <w:numPr>
          <w:ilvl w:val="0"/>
          <w:numId w:val="2"/>
        </w:numPr>
        <w:tabs>
          <w:tab w:val="left" w:pos="978"/>
        </w:tabs>
        <w:ind w:firstLine="720"/>
      </w:pPr>
      <w:bookmarkStart w:id="16" w:name="bookmark17"/>
      <w:bookmarkEnd w:id="16"/>
      <w:r>
        <w:t>Овсяная каша</w:t>
      </w:r>
    </w:p>
    <w:p w:rsidR="00FD25A4" w:rsidRDefault="00F7428E">
      <w:pPr>
        <w:pStyle w:val="1"/>
        <w:numPr>
          <w:ilvl w:val="0"/>
          <w:numId w:val="2"/>
        </w:numPr>
        <w:tabs>
          <w:tab w:val="left" w:pos="978"/>
        </w:tabs>
        <w:ind w:firstLine="720"/>
      </w:pPr>
      <w:bookmarkStart w:id="17" w:name="bookmark18"/>
      <w:bookmarkEnd w:id="17"/>
      <w:r>
        <w:t>сыр</w:t>
      </w:r>
    </w:p>
    <w:p w:rsidR="00FD25A4" w:rsidRDefault="00F7428E">
      <w:pPr>
        <w:pStyle w:val="1"/>
        <w:numPr>
          <w:ilvl w:val="0"/>
          <w:numId w:val="2"/>
        </w:numPr>
        <w:tabs>
          <w:tab w:val="left" w:pos="978"/>
        </w:tabs>
        <w:ind w:firstLine="720"/>
      </w:pPr>
      <w:bookmarkStart w:id="18" w:name="bookmark19"/>
      <w:bookmarkEnd w:id="18"/>
      <w:r>
        <w:t>чай с сахаром</w:t>
      </w:r>
    </w:p>
    <w:p w:rsidR="00FD25A4" w:rsidRDefault="001040CA">
      <w:pPr>
        <w:pStyle w:val="1"/>
        <w:numPr>
          <w:ilvl w:val="0"/>
          <w:numId w:val="2"/>
        </w:numPr>
        <w:tabs>
          <w:tab w:val="left" w:pos="982"/>
        </w:tabs>
        <w:ind w:firstLine="720"/>
      </w:pPr>
      <w:bookmarkStart w:id="19" w:name="bookmark20"/>
      <w:bookmarkEnd w:id="19"/>
      <w:r>
        <w:t>хлеб</w:t>
      </w:r>
      <w:r>
        <w:t xml:space="preserve"> пшеничный</w:t>
      </w:r>
    </w:p>
    <w:p w:rsidR="00FD25A4" w:rsidRDefault="00F7428E">
      <w:pPr>
        <w:pStyle w:val="1"/>
        <w:numPr>
          <w:ilvl w:val="0"/>
          <w:numId w:val="2"/>
        </w:numPr>
        <w:tabs>
          <w:tab w:val="left" w:pos="982"/>
        </w:tabs>
        <w:ind w:firstLine="720"/>
      </w:pPr>
      <w:bookmarkStart w:id="20" w:name="bookmark21"/>
      <w:bookmarkEnd w:id="20"/>
      <w:r>
        <w:t>колбаса</w:t>
      </w:r>
    </w:p>
    <w:p w:rsidR="00FD25A4" w:rsidRDefault="00F7428E">
      <w:pPr>
        <w:pStyle w:val="1"/>
        <w:numPr>
          <w:ilvl w:val="0"/>
          <w:numId w:val="2"/>
        </w:numPr>
        <w:tabs>
          <w:tab w:val="left" w:pos="982"/>
        </w:tabs>
        <w:ind w:firstLine="720"/>
      </w:pPr>
      <w:bookmarkStart w:id="21" w:name="bookmark22"/>
      <w:bookmarkEnd w:id="21"/>
      <w:r>
        <w:t>помидоры</w:t>
      </w:r>
    </w:p>
    <w:p w:rsidR="00FD25A4" w:rsidRDefault="001040CA">
      <w:pPr>
        <w:pStyle w:val="1"/>
        <w:spacing w:line="266" w:lineRule="auto"/>
        <w:ind w:firstLine="240"/>
      </w:pPr>
      <w:r>
        <w:t>Меню предварительно было выставлено на школьный сайт.</w:t>
      </w:r>
    </w:p>
    <w:p w:rsidR="00FD25A4" w:rsidRDefault="001040CA">
      <w:pPr>
        <w:pStyle w:val="1"/>
        <w:spacing w:line="266" w:lineRule="auto"/>
        <w:ind w:left="240" w:firstLine="380"/>
        <w:jc w:val="both"/>
      </w:pPr>
      <w:r>
        <w:t>Членами комиссии в присутствии персонала столовой произведено контрольное взвешивание порций</w:t>
      </w:r>
      <w:r w:rsidR="00F7428E">
        <w:t xml:space="preserve">. </w:t>
      </w:r>
      <w:r>
        <w:t>Недовеса порций не выявлено.</w:t>
      </w:r>
    </w:p>
    <w:p w:rsidR="00FD25A4" w:rsidRDefault="001040CA">
      <w:pPr>
        <w:pStyle w:val="1"/>
        <w:spacing w:line="266" w:lineRule="auto"/>
        <w:ind w:left="240" w:firstLine="380"/>
        <w:jc w:val="both"/>
      </w:pPr>
      <w:r>
        <w:t>При дегустации отмечено, что вкусовые качества достаточно высоки, качество обработки со</w:t>
      </w:r>
      <w:r>
        <w:softHyphen/>
        <w:t>ответствует предъявляемым требованиям.</w:t>
      </w:r>
    </w:p>
    <w:p w:rsidR="00FD25A4" w:rsidRDefault="001040CA">
      <w:pPr>
        <w:pStyle w:val="1"/>
        <w:spacing w:line="266" w:lineRule="auto"/>
        <w:ind w:firstLine="240"/>
      </w:pPr>
      <w:r>
        <w:t xml:space="preserve">Члены комиссии </w:t>
      </w:r>
      <w:r>
        <w:t>отметили:</w:t>
      </w:r>
    </w:p>
    <w:p w:rsidR="00FD25A4" w:rsidRDefault="001040CA">
      <w:pPr>
        <w:pStyle w:val="1"/>
        <w:numPr>
          <w:ilvl w:val="0"/>
          <w:numId w:val="2"/>
        </w:numPr>
        <w:tabs>
          <w:tab w:val="left" w:pos="610"/>
        </w:tabs>
        <w:spacing w:line="266" w:lineRule="auto"/>
        <w:ind w:firstLine="360"/>
      </w:pPr>
      <w:bookmarkStart w:id="22" w:name="bookmark34"/>
      <w:bookmarkEnd w:id="22"/>
      <w:r>
        <w:t>Порции соответствуют возрастной потребности детей.</w:t>
      </w:r>
    </w:p>
    <w:p w:rsidR="00FD25A4" w:rsidRDefault="001040CA">
      <w:pPr>
        <w:pStyle w:val="1"/>
        <w:spacing w:line="266" w:lineRule="auto"/>
        <w:ind w:firstLine="600"/>
      </w:pPr>
      <w:bookmarkStart w:id="23" w:name="bookmark35"/>
      <w:bookmarkEnd w:id="23"/>
      <w:r>
        <w:t xml:space="preserve">Дети в основном, съедали обед полностью, </w:t>
      </w:r>
      <w:r>
        <w:t>замечаний по качеству еды не отмечено</w:t>
      </w:r>
    </w:p>
    <w:p w:rsidR="00FD25A4" w:rsidRDefault="001040CA">
      <w:pPr>
        <w:pStyle w:val="1"/>
        <w:spacing w:after="260" w:line="266" w:lineRule="auto"/>
        <w:ind w:left="240" w:firstLine="380"/>
        <w:jc w:val="both"/>
      </w:pPr>
      <w:r>
        <w:t>Санитарно-техническое состояние производственных помещений — удовлетворительное, по</w:t>
      </w:r>
      <w:r>
        <w:softHyphen/>
        <w:t>лы и оборудование чистые, бытовых насекомых нет. Столовой посуды и приборов достаточное количество. Персонал столовой имеет чистую сан</w:t>
      </w:r>
      <w:r>
        <w:t>итарную одежду</w:t>
      </w:r>
      <w:r>
        <w:t>.</w:t>
      </w:r>
    </w:p>
    <w:p w:rsidR="00FD25A4" w:rsidRDefault="001040CA">
      <w:pPr>
        <w:pStyle w:val="11"/>
        <w:keepNext/>
        <w:keepLines/>
        <w:spacing w:after="180"/>
        <w:ind w:firstLine="240"/>
        <w:jc w:val="left"/>
      </w:pPr>
      <w:bookmarkStart w:id="24" w:name="bookmark37"/>
      <w:bookmarkStart w:id="25" w:name="bookmark38"/>
      <w:bookmarkStart w:id="26" w:name="bookmark39"/>
      <w:r>
        <w:t>ПРЕДЛОЖЕНИЯ:</w:t>
      </w:r>
      <w:bookmarkEnd w:id="24"/>
      <w:bookmarkEnd w:id="25"/>
      <w:bookmarkEnd w:id="26"/>
    </w:p>
    <w:p w:rsidR="00FD25A4" w:rsidRDefault="001040CA">
      <w:pPr>
        <w:pStyle w:val="1"/>
        <w:spacing w:after="120" w:line="283" w:lineRule="auto"/>
        <w:ind w:left="240" w:firstLine="20"/>
        <w:jc w:val="both"/>
      </w:pPr>
      <w:proofErr w:type="gramStart"/>
      <w:r>
        <w:t>1 .Регулярно</w:t>
      </w:r>
      <w:proofErr w:type="gramEnd"/>
      <w:r>
        <w:t xml:space="preserve"> проводить среди детей и родителей разъяснительную работу о необходимости горяче</w:t>
      </w:r>
      <w:r>
        <w:softHyphen/>
        <w:t>го питания для детей в школе.</w:t>
      </w:r>
    </w:p>
    <w:p w:rsidR="00FD25A4" w:rsidRDefault="001040CA">
      <w:pPr>
        <w:pStyle w:val="1"/>
        <w:spacing w:after="260" w:line="257" w:lineRule="auto"/>
        <w:ind w:left="240" w:firstLine="20"/>
        <w:jc w:val="both"/>
      </w:pPr>
      <w:r>
        <w:rPr>
          <w:b/>
          <w:bCs/>
          <w:sz w:val="24"/>
          <w:szCs w:val="24"/>
        </w:rPr>
        <w:t>Вывод</w:t>
      </w:r>
      <w:r>
        <w:rPr>
          <w:b/>
          <w:bCs/>
          <w:sz w:val="24"/>
          <w:szCs w:val="24"/>
        </w:rPr>
        <w:t xml:space="preserve">: </w:t>
      </w:r>
      <w: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 признана удовлетворитель</w:t>
      </w:r>
      <w:r>
        <w:softHyphen/>
        <w:t>ной. Претензий и замечаний со стороны проверяющих нет.</w:t>
      </w:r>
    </w:p>
    <w:p w:rsidR="00FD25A4" w:rsidRDefault="001040CA">
      <w:pPr>
        <w:pStyle w:val="1"/>
        <w:spacing w:line="240" w:lineRule="auto"/>
        <w:ind w:firstLine="0"/>
      </w:pPr>
      <w:r>
        <w:t>Члены комиссии:</w:t>
      </w:r>
    </w:p>
    <w:p w:rsidR="00FD25A4" w:rsidRDefault="00FD25A4">
      <w:pPr>
        <w:spacing w:line="1" w:lineRule="exact"/>
      </w:pPr>
    </w:p>
    <w:p w:rsidR="00FD25A4" w:rsidRDefault="001040C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FD25A4" w:rsidRDefault="001040CA" w:rsidP="00F7428E">
      <w:pPr>
        <w:pStyle w:val="1"/>
        <w:spacing w:after="220" w:line="521" w:lineRule="auto"/>
        <w:ind w:firstLine="0"/>
      </w:pPr>
      <w:r>
        <w:rPr>
          <w:noProof/>
        </w:rPr>
        <w:lastRenderedPageBreak/>
        <mc:AlternateContent>
          <mc:Choice Requires="wps">
            <w:drawing>
              <wp:anchor distT="12065" distB="27305" distL="114300" distR="1522730" simplePos="0" relativeHeight="125829378" behindDoc="0" locked="0" layoutInCell="1" allowOverlap="1">
                <wp:simplePos x="0" y="0"/>
                <wp:positionH relativeFrom="page">
                  <wp:posOffset>669290</wp:posOffset>
                </wp:positionH>
                <wp:positionV relativeFrom="margin">
                  <wp:posOffset>7769225</wp:posOffset>
                </wp:positionV>
                <wp:extent cx="1075690" cy="53657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25A4" w:rsidRDefault="001040CA">
                            <w:pPr>
                              <w:pStyle w:val="1"/>
                              <w:spacing w:after="300" w:line="240" w:lineRule="auto"/>
                              <w:ind w:firstLine="0"/>
                            </w:pPr>
                            <w:r>
                              <w:t>повар</w:t>
                            </w:r>
                          </w:p>
                          <w:p w:rsidR="00FD25A4" w:rsidRDefault="001040CA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мойщик посуды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52.7pt;margin-top:611.75pt;width:84.7pt;height:42.25pt;z-index:125829378;visibility:visible;mso-wrap-style:square;mso-wrap-distance-left:9pt;mso-wrap-distance-top:.95pt;mso-wrap-distance-right:119.9pt;mso-wrap-distance-bottom:2.1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" filled="f" stroked="f">
                <v:textbox inset="0,0,0,0">
                  <w:txbxContent>
                    <w:p w:rsidR="00FD25A4" w:rsidRDefault="001040CA">
                      <w:pPr>
                        <w:pStyle w:val="1"/>
                        <w:spacing w:after="300" w:line="240" w:lineRule="auto"/>
                        <w:ind w:firstLine="0"/>
                      </w:pPr>
                      <w:r>
                        <w:t>повар</w:t>
                      </w:r>
                    </w:p>
                    <w:p w:rsidR="00FD25A4" w:rsidRDefault="001040CA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>мойщик посуды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656715" distR="114300" simplePos="0" relativeHeight="125829380" behindDoc="0" locked="0" layoutInCell="1" allowOverlap="1">
            <wp:simplePos x="0" y="0"/>
            <wp:positionH relativeFrom="page">
              <wp:posOffset>2211705</wp:posOffset>
            </wp:positionH>
            <wp:positionV relativeFrom="margin">
              <wp:posOffset>7757160</wp:posOffset>
            </wp:positionV>
            <wp:extent cx="944880" cy="579120"/>
            <wp:effectExtent l="0" t="0" r="0" b="0"/>
            <wp:wrapTopAndBottom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4488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746760" distL="114300" distR="3119755" simplePos="0" relativeHeight="125829381" behindDoc="0" locked="0" layoutInCell="1" allowOverlap="1">
            <wp:simplePos x="0" y="0"/>
            <wp:positionH relativeFrom="page">
              <wp:posOffset>2967355</wp:posOffset>
            </wp:positionH>
            <wp:positionV relativeFrom="margin">
              <wp:posOffset>7217410</wp:posOffset>
            </wp:positionV>
            <wp:extent cx="243840" cy="372110"/>
            <wp:effectExtent l="0" t="0" r="0" b="0"/>
            <wp:wrapSquare wrapText="left"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3840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0480" distB="0" distL="620395" distR="114300" simplePos="0" relativeHeight="125829382" behindDoc="0" locked="0" layoutInCell="1" allowOverlap="1">
            <wp:simplePos x="0" y="0"/>
            <wp:positionH relativeFrom="page">
              <wp:posOffset>3473450</wp:posOffset>
            </wp:positionH>
            <wp:positionV relativeFrom="margin">
              <wp:posOffset>7247890</wp:posOffset>
            </wp:positionV>
            <wp:extent cx="2743200" cy="1085215"/>
            <wp:effectExtent l="0" t="0" r="0" b="0"/>
            <wp:wrapSquare wrapText="left"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74320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25A4">
      <w:pgSz w:w="11900" w:h="16840"/>
      <w:pgMar w:top="900" w:right="583" w:bottom="1374" w:left="799" w:header="472" w:footer="9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40CA" w:rsidRDefault="001040CA">
      <w:r>
        <w:separator/>
      </w:r>
    </w:p>
  </w:endnote>
  <w:endnote w:type="continuationSeparator" w:id="0">
    <w:p w:rsidR="001040CA" w:rsidRDefault="001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40CA" w:rsidRDefault="001040CA"/>
  </w:footnote>
  <w:footnote w:type="continuationSeparator" w:id="0">
    <w:p w:rsidR="001040CA" w:rsidRDefault="001040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BF3F84"/>
    <w:multiLevelType w:val="multilevel"/>
    <w:tmpl w:val="B6B25D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B908A5"/>
    <w:multiLevelType w:val="multilevel"/>
    <w:tmpl w:val="C8BA11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A4"/>
    <w:rsid w:val="001040CA"/>
    <w:rsid w:val="002A4184"/>
    <w:rsid w:val="00F7428E"/>
    <w:rsid w:val="00F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0541"/>
  <w15:docId w15:val="{3CD8B0A9-EC65-4132-AB08-5E06CE3B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1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280"/>
      <w:ind w:firstLine="1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pPr>
      <w:spacing w:line="259" w:lineRule="auto"/>
      <w:ind w:firstLine="1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pPr>
      <w:spacing w:line="437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2023-01-30T07:31:00Z</cp:lastPrinted>
  <dcterms:created xsi:type="dcterms:W3CDTF">2023-01-30T07:20:00Z</dcterms:created>
  <dcterms:modified xsi:type="dcterms:W3CDTF">2023-01-30T07:31:00Z</dcterms:modified>
</cp:coreProperties>
</file>