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40" w:rsidRPr="00CA4240" w:rsidRDefault="00CA4240" w:rsidP="00CA4240">
      <w:pPr>
        <w:spacing w:after="0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CA4240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План методического   сопровождения по внедрению </w:t>
      </w:r>
    </w:p>
    <w:p w:rsidR="00CA4240" w:rsidRPr="00CA4240" w:rsidRDefault="00CA4240" w:rsidP="00CA4240">
      <w:pPr>
        <w:spacing w:after="0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CA4240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ФГОС основного общего образования  </w:t>
      </w:r>
    </w:p>
    <w:p w:rsidR="00CA4240" w:rsidRPr="00CA4240" w:rsidRDefault="00CA4240" w:rsidP="00CA4240">
      <w:pPr>
        <w:spacing w:after="0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CA4240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на 2017-2018 учебный год </w:t>
      </w:r>
    </w:p>
    <w:p w:rsidR="00CA4240" w:rsidRPr="00CA4240" w:rsidRDefault="00CA4240" w:rsidP="00CA4240">
      <w:pPr>
        <w:spacing w:after="0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7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797"/>
        <w:gridCol w:w="1491"/>
        <w:gridCol w:w="2502"/>
        <w:gridCol w:w="2502"/>
        <w:gridCol w:w="2502"/>
        <w:gridCol w:w="2502"/>
      </w:tblGrid>
      <w:tr w:rsidR="00CA4240" w:rsidRPr="00CA4240" w:rsidTr="003F5CA5">
        <w:trPr>
          <w:gridAfter w:val="3"/>
          <w:wAfter w:w="7506" w:type="dxa"/>
          <w:trHeight w:val="27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A4240" w:rsidRPr="00CA4240" w:rsidTr="003F5CA5">
        <w:trPr>
          <w:gridAfter w:val="3"/>
          <w:wAfter w:w="7506" w:type="dxa"/>
          <w:trHeight w:val="88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Работа по изучению и формированию нормативно-правовой базы по введению ФГОС. Курсовая подготовка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Январ</w:t>
            </w:r>
            <w:proofErr w:type="gramStart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май. 2018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CA4240" w:rsidRPr="00CA4240" w:rsidTr="003F5CA5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Формирование УМК на 2017-2018 учебный год по введению ФГОС основного общего образования.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CA4240" w:rsidRPr="00CA4240" w:rsidTr="003F5CA5">
        <w:trPr>
          <w:gridAfter w:val="3"/>
          <w:wAfter w:w="7506" w:type="dxa"/>
          <w:trHeight w:val="107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Экспертиза рабочих программ, тематических планов учебных предметов по формированию УУД. Утверждение ФГОС ООО.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Август </w:t>
            </w:r>
          </w:p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2017 г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школы, зам. директора по УВР, руководители МО. </w:t>
            </w:r>
          </w:p>
        </w:tc>
      </w:tr>
      <w:tr w:rsidR="00CA4240" w:rsidRPr="00CA4240" w:rsidTr="003F5CA5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Входящая диагностика обучающихся 5-ых классов.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Сентябрь 2017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CA4240" w:rsidRPr="00CA4240" w:rsidTr="003F5CA5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Диагностика пятиклассников с целью выявления </w:t>
            </w:r>
            <w:proofErr w:type="spellStart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дезаптированных</w:t>
            </w:r>
            <w:proofErr w:type="spellEnd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детей.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Октябрь 2017г.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УВР,  психолог</w:t>
            </w:r>
          </w:p>
        </w:tc>
      </w:tr>
      <w:tr w:rsidR="00CA4240" w:rsidRPr="00CA4240" w:rsidTr="003F5CA5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  <w:sz w:val="26"/>
                <w:szCs w:val="26"/>
                <w:lang w:eastAsia="ru-RU"/>
              </w:rPr>
            </w:pPr>
            <w:r w:rsidRPr="00CA4240">
              <w:rPr>
                <w:rFonts w:ascii="Garamond" w:eastAsia="Times New Roman" w:hAnsi="Garamond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jc w:val="both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A4240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ru-RU"/>
              </w:rPr>
              <w:t>Теоретический семинар «Проектирование современного  урока» (в соответствии с требованиями ФГОС).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A4240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ascii="Garamond" w:eastAsia="Times New Roman" w:hAnsi="Garamond" w:cs="Times New Roman"/>
                <w:color w:val="000000"/>
                <w:sz w:val="26"/>
                <w:szCs w:val="26"/>
                <w:lang w:eastAsia="ru-RU"/>
              </w:rPr>
            </w:pPr>
            <w:r w:rsidRPr="00CA4240">
              <w:rPr>
                <w:rFonts w:ascii="Garamond" w:eastAsia="Times New Roman" w:hAnsi="Garamond" w:cs="Times New Roman"/>
                <w:color w:val="000000"/>
                <w:sz w:val="26"/>
                <w:szCs w:val="26"/>
                <w:lang w:eastAsia="ru-RU"/>
              </w:rPr>
              <w:t>Зам. директора по УВР, руководители МО</w:t>
            </w:r>
          </w:p>
        </w:tc>
      </w:tr>
      <w:tr w:rsidR="00CA4240" w:rsidRPr="00CA4240" w:rsidTr="003F5CA5">
        <w:trPr>
          <w:trHeight w:val="116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«Проблемы и риски внедрения ФГОС ООО» проведение анкетирования родителей по выявлению проблем  связанных с адаптацией пятиклассников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Ноябрь  2017г.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по УВР, психолог</w:t>
            </w:r>
          </w:p>
        </w:tc>
        <w:tc>
          <w:tcPr>
            <w:tcW w:w="2502" w:type="dxa"/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2" w:type="dxa"/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2" w:type="dxa"/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A4240" w:rsidRPr="00CA4240" w:rsidTr="003F5CA5">
        <w:trPr>
          <w:gridAfter w:val="3"/>
          <w:wAfter w:w="7506" w:type="dxa"/>
          <w:trHeight w:val="81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Коррекционные занятия с пятиклассниками по преодолению </w:t>
            </w:r>
            <w:proofErr w:type="spellStart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Ноябрь-декабрь 2017г.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.учител</w:t>
            </w:r>
            <w:proofErr w:type="gramStart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я-</w:t>
            </w:r>
            <w:proofErr w:type="gramEnd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предметники</w:t>
            </w:r>
          </w:p>
        </w:tc>
      </w:tr>
      <w:tr w:rsidR="00CA4240" w:rsidRPr="00CA4240" w:rsidTr="003F5CA5">
        <w:trPr>
          <w:gridAfter w:val="3"/>
          <w:wAfter w:w="7506" w:type="dxa"/>
          <w:trHeight w:val="81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Консультирование по проблеме внедрения ФГОС, с целью повышения уровня психологической  компетентности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</w:t>
            </w:r>
            <w:proofErr w:type="spellStart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поУВР</w:t>
            </w:r>
            <w:proofErr w:type="spellEnd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, психолог</w:t>
            </w:r>
          </w:p>
        </w:tc>
      </w:tr>
      <w:tr w:rsidR="00CA4240" w:rsidRPr="00CA4240" w:rsidTr="003F5CA5">
        <w:trPr>
          <w:gridAfter w:val="3"/>
          <w:wAfter w:w="7506" w:type="dxa"/>
          <w:trHeight w:val="82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Методическая помощь учителям по созданию системы уроков, показывающих выработку УУД.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CA4240" w:rsidRPr="00CA4240" w:rsidTr="003F5CA5">
        <w:trPr>
          <w:gridAfter w:val="3"/>
          <w:wAfter w:w="7506" w:type="dxa"/>
          <w:trHeight w:val="79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Организация выставки  работ урочной и внеурочной деятельности обучающихся 5-ых классов</w:t>
            </w:r>
          </w:p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«Мои достижения».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Март 2018г.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CA4240" w:rsidRPr="00CA4240" w:rsidTr="003F5CA5">
        <w:trPr>
          <w:gridAfter w:val="3"/>
          <w:wAfter w:w="7506" w:type="dxa"/>
          <w:trHeight w:val="79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Семинар-практикум «Система </w:t>
            </w:r>
            <w:proofErr w:type="gramStart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оценки достижения планируемых результатов освоения учебной программы</w:t>
            </w:r>
            <w:proofErr w:type="gramEnd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пятиклассниками».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Март 2018г.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Зам. директора по УВР, НМР</w:t>
            </w:r>
          </w:p>
        </w:tc>
      </w:tr>
      <w:tr w:rsidR="00CA4240" w:rsidRPr="00CA4240" w:rsidTr="003F5CA5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13 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Диагностика познавательного развития </w:t>
            </w:r>
            <w:proofErr w:type="gramStart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5-ых классов.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Апрель 2018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ind w:right="-365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УВР, НМР</w:t>
            </w:r>
          </w:p>
        </w:tc>
      </w:tr>
      <w:tr w:rsidR="00CA4240" w:rsidRPr="00CA4240" w:rsidTr="003F5CA5">
        <w:trPr>
          <w:gridAfter w:val="3"/>
          <w:wAfter w:w="7506" w:type="dxa"/>
          <w:trHeight w:val="114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Круглый стол «Результаты, проблемы, эффекты первого этапа введения ФГОС» с участием администрации школы, учителей старших  классов и родителей.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Май 2018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УВР, руководители МО</w:t>
            </w:r>
          </w:p>
        </w:tc>
      </w:tr>
      <w:tr w:rsidR="00CA4240" w:rsidRPr="00CA4240" w:rsidTr="003F5CA5">
        <w:trPr>
          <w:gridAfter w:val="3"/>
          <w:wAfter w:w="7506" w:type="dxa"/>
          <w:trHeight w:val="114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before="100" w:beforeAutospacing="1"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A4240">
              <w:rPr>
                <w:rFonts w:ascii="Garamond" w:eastAsia="Times New Roman" w:hAnsi="Garamond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A4240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Круглый стол</w:t>
            </w:r>
            <w:r w:rsidRPr="00CA4240">
              <w:rPr>
                <w:rFonts w:ascii="Garamond" w:eastAsia="Times New Roman" w:hAnsi="Garamond" w:cs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  <w:r w:rsidRPr="00CA4240">
              <w:rPr>
                <w:rFonts w:ascii="Garamond" w:eastAsia="Times New Roman" w:hAnsi="Garamond" w:cs="Times New Roman"/>
                <w:b/>
                <w:i/>
                <w:color w:val="000000"/>
                <w:sz w:val="26"/>
                <w:szCs w:val="26"/>
                <w:lang w:eastAsia="ru-RU"/>
              </w:rPr>
              <w:t>«Осуществление профессиональной деятельности в соответствии с требованиями ФГОС второго поколения»</w:t>
            </w:r>
            <w:r w:rsidRPr="00CA4240">
              <w:rPr>
                <w:rFonts w:ascii="Garamond" w:eastAsia="Times New Roman" w:hAnsi="Garamond" w:cs="Times New Roman"/>
                <w:color w:val="000000"/>
                <w:sz w:val="26"/>
                <w:szCs w:val="26"/>
                <w:lang w:eastAsia="ru-RU"/>
              </w:rPr>
              <w:t xml:space="preserve"> (представление опыта работы учителей старшей и начальной школы по русскому яз</w:t>
            </w:r>
            <w:proofErr w:type="gramStart"/>
            <w:r w:rsidRPr="00CA4240">
              <w:rPr>
                <w:rFonts w:ascii="Garamond" w:eastAsia="Times New Roman" w:hAnsi="Garamond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CA4240">
              <w:rPr>
                <w:rFonts w:ascii="Garamond" w:eastAsia="Times New Roman" w:hAnsi="Garamond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CA4240">
              <w:rPr>
                <w:rFonts w:ascii="Garamond" w:eastAsia="Times New Roman" w:hAnsi="Garamond" w:cs="Times New Roman"/>
                <w:color w:val="000000"/>
                <w:sz w:val="26"/>
                <w:szCs w:val="26"/>
                <w:lang w:eastAsia="ru-RU"/>
              </w:rPr>
              <w:t>и</w:t>
            </w:r>
            <w:proofErr w:type="gramEnd"/>
            <w:r w:rsidRPr="00CA4240">
              <w:rPr>
                <w:rFonts w:ascii="Garamond" w:eastAsia="Times New Roman" w:hAnsi="Garamond" w:cs="Times New Roman"/>
                <w:color w:val="000000"/>
                <w:sz w:val="26"/>
                <w:szCs w:val="26"/>
                <w:lang w:eastAsia="ru-RU"/>
              </w:rPr>
              <w:t xml:space="preserve"> литературы)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ind w:right="-108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февраль </w:t>
            </w:r>
          </w:p>
          <w:p w:rsidR="00CA4240" w:rsidRPr="00CA4240" w:rsidRDefault="00CA4240" w:rsidP="00CA4240">
            <w:pPr>
              <w:spacing w:after="0"/>
              <w:ind w:right="-108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Cs w:val="24"/>
                <w:lang w:eastAsia="ru-RU"/>
              </w:rPr>
              <w:t>1- неделя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Cs w:val="24"/>
                <w:lang w:eastAsia="ru-RU"/>
              </w:rPr>
              <w:t>зам. директора по УВР, рук. МО</w:t>
            </w:r>
          </w:p>
        </w:tc>
      </w:tr>
      <w:tr w:rsidR="00CA4240" w:rsidRPr="00CA4240" w:rsidTr="003F5CA5">
        <w:trPr>
          <w:gridAfter w:val="3"/>
          <w:wAfter w:w="7506" w:type="dxa"/>
          <w:trHeight w:val="114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before="100" w:beforeAutospacing="1"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Круглый стол " Основы методики преподавания, основные принципы </w:t>
            </w:r>
            <w:proofErr w:type="spellStart"/>
            <w:r w:rsidRPr="00CA4240">
              <w:rPr>
                <w:rFonts w:eastAsia="Times New Roman" w:cs="Times New Roman"/>
                <w:color w:val="000000"/>
                <w:szCs w:val="24"/>
                <w:lang w:eastAsia="ru-RU"/>
              </w:rPr>
              <w:t>деятельностного</w:t>
            </w:r>
            <w:proofErr w:type="spellEnd"/>
            <w:r w:rsidRPr="00CA424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подхода, виды и приемы современных педагогических технологий». </w:t>
            </w:r>
            <w:proofErr w:type="gramStart"/>
            <w:r w:rsidRPr="00CA424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 МО англ. языка, русского </w:t>
            </w:r>
            <w:proofErr w:type="gramEnd"/>
          </w:p>
          <w:p w:rsidR="00CA4240" w:rsidRPr="00CA4240" w:rsidRDefault="00CA4240" w:rsidP="00CA4240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Cs w:val="24"/>
                <w:lang w:eastAsia="ru-RU"/>
              </w:rPr>
              <w:t>языка).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after="0"/>
              <w:ind w:right="-108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декабрь </w:t>
            </w:r>
          </w:p>
          <w:p w:rsidR="00CA4240" w:rsidRPr="00CA4240" w:rsidRDefault="00CA4240" w:rsidP="00CA4240">
            <w:pPr>
              <w:spacing w:after="0"/>
              <w:ind w:right="-108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Cs w:val="24"/>
                <w:lang w:eastAsia="ru-RU"/>
              </w:rPr>
              <w:t>1-неделя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40" w:rsidRPr="00CA4240" w:rsidRDefault="00CA4240" w:rsidP="00CA4240">
            <w:pPr>
              <w:spacing w:before="100" w:beforeAutospacing="1"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A4240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 МО</w:t>
            </w:r>
          </w:p>
        </w:tc>
      </w:tr>
    </w:tbl>
    <w:p w:rsidR="00CA4240" w:rsidRPr="00CA4240" w:rsidRDefault="00CA4240" w:rsidP="00CA4240">
      <w:pPr>
        <w:tabs>
          <w:tab w:val="left" w:pos="7489"/>
        </w:tabs>
        <w:spacing w:after="0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CA4240" w:rsidRPr="00CA4240" w:rsidRDefault="00CA4240" w:rsidP="00CA4240">
      <w:pPr>
        <w:keepNext/>
        <w:keepLines/>
        <w:widowControl w:val="0"/>
        <w:spacing w:after="0" w:line="320" w:lineRule="exact"/>
        <w:jc w:val="center"/>
        <w:outlineLvl w:val="0"/>
        <w:rPr>
          <w:rFonts w:ascii="Calibri" w:eastAsia="Calibri" w:hAnsi="Calibri" w:cs="Calibri"/>
          <w:sz w:val="32"/>
          <w:szCs w:val="32"/>
          <w:lang w:eastAsia="ru-RU"/>
        </w:rPr>
      </w:pPr>
    </w:p>
    <w:p w:rsidR="008B2F2B" w:rsidRDefault="008B2F2B">
      <w:bookmarkStart w:id="0" w:name="_GoBack"/>
      <w:bookmarkEnd w:id="0"/>
    </w:p>
    <w:sectPr w:rsidR="008B2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40"/>
    <w:rsid w:val="008B2F2B"/>
    <w:rsid w:val="00CA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1</cp:revision>
  <dcterms:created xsi:type="dcterms:W3CDTF">2018-01-31T06:07:00Z</dcterms:created>
  <dcterms:modified xsi:type="dcterms:W3CDTF">2018-01-31T06:07:00Z</dcterms:modified>
</cp:coreProperties>
</file>