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C38" w:rsidRDefault="00B72C38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МУНИЦИПАЛЬНОЕ  КАЗЁННОЕ ОБЩЕОБРАЗОВАТЕЛЬНОЕ УЧРЕЖДЕНИЕ</w:t>
      </w: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«РАХАТИНСКАЯ СРЕДНЯЯ ОБЩЕОБРАЗОВАТЕЛЬНАЯ ШКОЛА имени Башира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Лабазановича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Сахратулаева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»</w:t>
      </w:r>
    </w:p>
    <w:p w:rsidR="00B72C38" w:rsidRPr="00B72C38" w:rsidRDefault="00B72C38" w:rsidP="00B72C38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№1</w:t>
      </w:r>
      <w:r w:rsidR="001A4F1C">
        <w:rPr>
          <w:rFonts w:eastAsia="Times New Roman"/>
          <w:b/>
          <w:bCs/>
          <w:lang w:eastAsia="ru-RU"/>
        </w:rPr>
        <w:t>15</w:t>
      </w:r>
      <w:r w:rsidRPr="00B72C38">
        <w:rPr>
          <w:rFonts w:eastAsia="Times New Roman"/>
          <w:b/>
          <w:bCs/>
          <w:lang w:eastAsia="ru-RU"/>
        </w:rPr>
        <w:t xml:space="preserve"> от </w:t>
      </w:r>
      <w:r w:rsidR="001A4F1C">
        <w:rPr>
          <w:rFonts w:eastAsia="Times New Roman"/>
          <w:b/>
          <w:bCs/>
          <w:lang w:eastAsia="ru-RU"/>
        </w:rPr>
        <w:t>22</w:t>
      </w:r>
      <w:r>
        <w:rPr>
          <w:rFonts w:eastAsia="Times New Roman"/>
          <w:b/>
          <w:bCs/>
          <w:lang w:eastAsia="ru-RU"/>
        </w:rPr>
        <w:t>.08.202</w:t>
      </w:r>
      <w:r w:rsidR="001A4F1C">
        <w:rPr>
          <w:rFonts w:eastAsia="Times New Roman"/>
          <w:b/>
          <w:bCs/>
          <w:lang w:eastAsia="ru-RU"/>
        </w:rPr>
        <w:t>2</w:t>
      </w:r>
      <w:r w:rsidRPr="00B72C38">
        <w:rPr>
          <w:rFonts w:eastAsia="Times New Roman"/>
          <w:b/>
          <w:bCs/>
          <w:lang w:eastAsia="ru-RU"/>
        </w:rPr>
        <w:t xml:space="preserve"> г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93422" w:rsidRPr="00093422" w:rsidRDefault="00B72C38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72C38">
        <w:rPr>
          <w:rFonts w:eastAsia="Times New Roman"/>
          <w:lang w:eastAsia="ru-RU"/>
        </w:rPr>
        <w:t xml:space="preserve">  </w:t>
      </w:r>
      <w:r w:rsidRPr="00093422">
        <w:rPr>
          <w:rFonts w:eastAsia="Times New Roman"/>
          <w:b/>
          <w:sz w:val="24"/>
          <w:szCs w:val="24"/>
          <w:lang w:eastAsia="ru-RU"/>
        </w:rPr>
        <w:t>«Об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организации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антикоррупционной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деятельности</w:t>
      </w:r>
      <w:r w:rsidRPr="00093422">
        <w:rPr>
          <w:rFonts w:eastAsia="Times New Roman"/>
          <w:sz w:val="24"/>
          <w:szCs w:val="24"/>
          <w:lang w:eastAsia="ru-RU"/>
        </w:rPr>
        <w:t>»</w:t>
      </w:r>
    </w:p>
    <w:p w:rsidR="001A4F1C" w:rsidRDefault="00093422" w:rsidP="001A4F1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93422">
        <w:rPr>
          <w:rFonts w:eastAsia="Times New Roman"/>
          <w:sz w:val="24"/>
          <w:szCs w:val="24"/>
          <w:lang w:eastAsia="ru-RU"/>
        </w:rPr>
        <w:t xml:space="preserve">             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целях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обеспечения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реализации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положений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25.12.2008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273-ФЗ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противодействии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коррупции»,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соответствии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Федеральным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законом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135-ФЗ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1A4F1C">
        <w:rPr>
          <w:rFonts w:eastAsia="Times New Roman"/>
          <w:sz w:val="24"/>
          <w:szCs w:val="24"/>
          <w:lang w:eastAsia="ru-RU"/>
        </w:rPr>
        <w:t xml:space="preserve"> б</w:t>
      </w:r>
      <w:r w:rsidR="00B72C38" w:rsidRPr="00093422">
        <w:rPr>
          <w:rFonts w:eastAsia="Times New Roman"/>
          <w:sz w:val="24"/>
          <w:szCs w:val="24"/>
          <w:lang w:eastAsia="ru-RU"/>
        </w:rPr>
        <w:t>лаготворительной</w:t>
      </w:r>
      <w:r w:rsidR="001A4F1C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деятельности»</w:t>
      </w:r>
    </w:p>
    <w:p w:rsidR="001A4F1C" w:rsidRDefault="00B72C38" w:rsidP="001A4F1C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1A4F1C">
        <w:rPr>
          <w:rFonts w:eastAsia="Times New Roman"/>
          <w:b/>
          <w:bCs/>
          <w:sz w:val="24"/>
          <w:szCs w:val="24"/>
          <w:lang w:eastAsia="ru-RU"/>
        </w:rPr>
        <w:t>ПРИКАЗЫВАЮ:</w:t>
      </w:r>
    </w:p>
    <w:p w:rsidR="001A4F1C" w:rsidRPr="001A4F1C" w:rsidRDefault="001A4F1C" w:rsidP="001A4F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4F1C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4F1C">
        <w:rPr>
          <w:rFonts w:ascii="Times New Roman" w:hAnsi="Times New Roman"/>
          <w:b/>
          <w:sz w:val="24"/>
          <w:szCs w:val="24"/>
        </w:rPr>
        <w:t>мероприятий по противодействию коррупции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1A4F1C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1A4F1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sz w:val="24"/>
          <w:szCs w:val="24"/>
        </w:rPr>
        <w:t>Приложение )</w:t>
      </w:r>
      <w:proofErr w:type="gramEnd"/>
    </w:p>
    <w:p w:rsidR="00B72C38" w:rsidRPr="001A4F1C" w:rsidRDefault="001A4F1C" w:rsidP="00B72C38">
      <w:pPr>
        <w:spacing w:after="0" w:line="240" w:lineRule="auto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2.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дополнительные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материальные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добровольной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основе.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Все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зачислять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B72C38" w:rsidRPr="00093422">
        <w:rPr>
          <w:rFonts w:eastAsia="Times New Roman"/>
          <w:sz w:val="24"/>
          <w:szCs w:val="24"/>
          <w:lang w:eastAsia="ru-RU"/>
        </w:rPr>
        <w:t xml:space="preserve">. 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Использовать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привлеченные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соблюдая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целевое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назначение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требования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учете.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денег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внебюджетного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первоочередные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(срочный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ремонт,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организация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охраны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труда,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безопасности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проч.).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6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Распределение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физических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юридических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лиц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согласно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смете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представителей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комитета.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7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Периодически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отчитываться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перед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общим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собранием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получении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допускать,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пресекать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любые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принудительному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сбору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ОУ.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исполнением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приказа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оставляю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собой.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br/>
      </w:r>
    </w:p>
    <w:p w:rsidR="00093422" w:rsidRDefault="00093422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Директор </w:t>
      </w:r>
      <w:proofErr w:type="gramStart"/>
      <w:r w:rsidRPr="00B72C38">
        <w:rPr>
          <w:rFonts w:eastAsia="Times New Roman"/>
          <w:lang w:eastAsia="ru-RU"/>
        </w:rPr>
        <w:t xml:space="preserve">школы:   </w:t>
      </w:r>
      <w:proofErr w:type="gramEnd"/>
      <w:r w:rsidRPr="00B72C38">
        <w:rPr>
          <w:rFonts w:eastAsia="Times New Roman"/>
          <w:lang w:eastAsia="ru-RU"/>
        </w:rPr>
        <w:t xml:space="preserve">                                   </w:t>
      </w:r>
      <w:r w:rsidR="001A4F1C">
        <w:rPr>
          <w:rFonts w:eastAsia="Times New Roman"/>
          <w:lang w:eastAsia="ru-RU"/>
        </w:rPr>
        <w:t xml:space="preserve">        </w:t>
      </w:r>
      <w:r w:rsidRPr="00B72C38">
        <w:rPr>
          <w:rFonts w:eastAsia="Times New Roman"/>
          <w:lang w:eastAsia="ru-RU"/>
        </w:rPr>
        <w:t xml:space="preserve">        </w:t>
      </w:r>
      <w:r>
        <w:rPr>
          <w:rFonts w:eastAsia="Times New Roman"/>
          <w:lang w:eastAsia="ru-RU"/>
        </w:rPr>
        <w:t xml:space="preserve">                        </w:t>
      </w:r>
      <w:r w:rsidRPr="00B72C38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</w:t>
      </w:r>
      <w:proofErr w:type="spellStart"/>
      <w:r>
        <w:rPr>
          <w:rFonts w:eastAsia="Times New Roman"/>
          <w:lang w:eastAsia="ru-RU"/>
        </w:rPr>
        <w:t>А.И.Магомед</w:t>
      </w:r>
      <w:r w:rsidR="00B708BC">
        <w:rPr>
          <w:rFonts w:eastAsia="Times New Roman"/>
          <w:lang w:eastAsia="ru-RU"/>
        </w:rPr>
        <w:t>ов</w:t>
      </w:r>
      <w:proofErr w:type="spellEnd"/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A4F1C" w:rsidRDefault="001A4F1C" w:rsidP="00B708B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1A4F1C" w:rsidRDefault="001A4F1C" w:rsidP="00B708B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708BC" w:rsidRPr="00B708BC" w:rsidRDefault="001A4F1C" w:rsidP="001A4F1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0" w:name="_GoBack"/>
      <w:r>
        <w:rPr>
          <w:rFonts w:ascii="Times New Roman" w:hAnsi="Times New Roman"/>
          <w:sz w:val="28"/>
          <w:szCs w:val="24"/>
        </w:rPr>
        <w:t>П</w:t>
      </w:r>
      <w:r w:rsidR="00B708BC" w:rsidRPr="00B708BC">
        <w:rPr>
          <w:rFonts w:ascii="Times New Roman" w:hAnsi="Times New Roman"/>
          <w:sz w:val="28"/>
          <w:szCs w:val="24"/>
        </w:rPr>
        <w:t>риложение</w:t>
      </w:r>
    </w:p>
    <w:p w:rsidR="00B708BC" w:rsidRPr="001A4F1C" w:rsidRDefault="001A4F1C" w:rsidP="001A4F1C">
      <w:pP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1A4F1C">
        <w:rPr>
          <w:rFonts w:ascii="Times New Roman" w:hAnsi="Times New Roman"/>
          <w:bCs/>
          <w:sz w:val="28"/>
          <w:szCs w:val="24"/>
        </w:rPr>
        <w:t>к приказу № 115 от 22.-08.2022</w:t>
      </w:r>
    </w:p>
    <w:p w:rsidR="00093422" w:rsidRDefault="00093422" w:rsidP="001A4F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3422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B708BC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противодействию коррупции на 202</w:t>
      </w:r>
      <w:r w:rsidR="001A4F1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 w:rsidR="001A4F1C">
        <w:rPr>
          <w:rFonts w:ascii="Times New Roman" w:hAnsi="Times New Roman"/>
          <w:b/>
          <w:sz w:val="24"/>
          <w:szCs w:val="24"/>
        </w:rPr>
        <w:t>3</w:t>
      </w:r>
      <w:r w:rsidR="00093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образовательных услуг;   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Плана: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B708BC" w:rsidRDefault="00B708BC" w:rsidP="00B708B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p w:rsidR="00093422" w:rsidRDefault="00093422" w:rsidP="00B708B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Обеспечение права граждан на доступ к </w:t>
            </w:r>
          </w:p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Использование прямых телефонных линий с директором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школы  в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работы по организации </w:t>
            </w:r>
            <w:proofErr w:type="gramStart"/>
            <w:r>
              <w:rPr>
                <w:rFonts w:ascii="Times New Roman" w:hAnsi="Times New Roman"/>
              </w:rPr>
              <w:t xml:space="preserve">органов 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gramEnd"/>
            <w:r>
              <w:rPr>
                <w:rFonts w:ascii="Times New Roman" w:hAnsi="Times New Roman"/>
              </w:rPr>
              <w:t>-моуправления</w:t>
            </w:r>
            <w:proofErr w:type="spellEnd"/>
            <w:r>
              <w:rPr>
                <w:rFonts w:ascii="Times New Roman" w:hAnsi="Times New Roman"/>
              </w:rPr>
              <w:t>, обладающий комплексом управ-</w:t>
            </w:r>
            <w:proofErr w:type="spellStart"/>
            <w:r>
              <w:rPr>
                <w:rFonts w:ascii="Times New Roman" w:hAnsi="Times New Roman"/>
              </w:rPr>
              <w:t>ленческих</w:t>
            </w:r>
            <w:proofErr w:type="spellEnd"/>
            <w:r>
              <w:rPr>
                <w:rFonts w:ascii="Times New Roman" w:hAnsi="Times New Roman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распределению </w:t>
            </w:r>
            <w:proofErr w:type="gramStart"/>
            <w:r>
              <w:rPr>
                <w:rFonts w:ascii="Times New Roman" w:hAnsi="Times New Roman"/>
                <w:bCs/>
              </w:rPr>
              <w:t>ФОТ(</w:t>
            </w:r>
            <w:proofErr w:type="gramEnd"/>
            <w:r>
              <w:rPr>
                <w:rFonts w:ascii="Times New Roman" w:hAnsi="Times New Roman"/>
                <w:bCs/>
              </w:rPr>
              <w:t xml:space="preserve">стимул)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>
              <w:rPr>
                <w:rFonts w:ascii="Times New Roman" w:hAnsi="Times New Roman"/>
              </w:rPr>
              <w:t>заполнением  и</w:t>
            </w:r>
            <w:proofErr w:type="gramEnd"/>
            <w:r>
              <w:rPr>
                <w:rFonts w:ascii="Times New Roman" w:hAnsi="Times New Roman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противодействию коррупции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 члены комиссии по </w:t>
            </w:r>
            <w:proofErr w:type="spellStart"/>
            <w:r>
              <w:rPr>
                <w:rFonts w:ascii="Times New Roman" w:hAnsi="Times New Roman"/>
                <w:bCs/>
              </w:rPr>
              <w:t>противод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коррупции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Дней открытых дверей в школе. </w:t>
            </w:r>
          </w:p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B708BC" w:rsidTr="001B1D8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     Зам. директора по ВР </w:t>
            </w:r>
          </w:p>
        </w:tc>
      </w:tr>
      <w:tr w:rsidR="00B708BC" w:rsidTr="001B1D88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Библиотекарь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ВР.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творческая работа (сочинение, эссе) среди обучающихся 7-11 классов  на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русского языка                 Классные руководители </w:t>
            </w:r>
          </w:p>
        </w:tc>
      </w:tr>
      <w:tr w:rsidR="00B708BC" w:rsidTr="001B1D88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.), подготовленных с участием обучающихся по теме антикоррупционной направленности: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ПВ, ВР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руководители1-11 классов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Кл.руководители</w:t>
            </w:r>
            <w:proofErr w:type="spellEnd"/>
            <w:proofErr w:type="gramEnd"/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</w:tbl>
    <w:p w:rsidR="00B708BC" w:rsidRDefault="00B708BC" w:rsidP="00B708BC"/>
    <w:bookmarkEnd w:id="0"/>
    <w:p w:rsidR="004A6183" w:rsidRPr="00B72C38" w:rsidRDefault="004A6183" w:rsidP="00B708BC">
      <w:pPr>
        <w:spacing w:after="0" w:line="240" w:lineRule="auto"/>
        <w:jc w:val="center"/>
        <w:rPr>
          <w:sz w:val="24"/>
        </w:rPr>
      </w:pPr>
    </w:p>
    <w:sectPr w:rsidR="004A6183" w:rsidRPr="00B72C38" w:rsidSect="00B708BC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A03D2"/>
    <w:multiLevelType w:val="hybridMultilevel"/>
    <w:tmpl w:val="6380836A"/>
    <w:lvl w:ilvl="0" w:tplc="89C0EF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4E"/>
    <w:rsid w:val="00093422"/>
    <w:rsid w:val="001A4F1C"/>
    <w:rsid w:val="00251D4E"/>
    <w:rsid w:val="004A6183"/>
    <w:rsid w:val="007E73F7"/>
    <w:rsid w:val="00B708BC"/>
    <w:rsid w:val="00B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3D38"/>
  <w15:docId w15:val="{65C9A75F-6A50-4681-B979-41E7F4F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0F4F-6514-4159-8A96-2C37AA6A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Абдулмажид Магомедов</cp:lastModifiedBy>
  <cp:revision>6</cp:revision>
  <cp:lastPrinted>2022-08-21T16:08:00Z</cp:lastPrinted>
  <dcterms:created xsi:type="dcterms:W3CDTF">2020-12-09T12:48:00Z</dcterms:created>
  <dcterms:modified xsi:type="dcterms:W3CDTF">2022-08-21T16:09:00Z</dcterms:modified>
</cp:coreProperties>
</file>