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6A" w:rsidRPr="00F3756A" w:rsidRDefault="00F3756A" w:rsidP="00F3756A">
      <w:pPr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 xml:space="preserve">Муниципальное </w:t>
      </w:r>
      <w:r w:rsidR="00FF24DE">
        <w:rPr>
          <w:color w:val="000000"/>
          <w:sz w:val="28"/>
          <w:szCs w:val="28"/>
          <w:lang w:val="ru-RU" w:eastAsia="ru-RU"/>
        </w:rPr>
        <w:t xml:space="preserve">казенное </w:t>
      </w:r>
      <w:r w:rsidRPr="00F3756A">
        <w:rPr>
          <w:color w:val="000000"/>
          <w:sz w:val="28"/>
          <w:szCs w:val="28"/>
          <w:lang w:val="ru-RU" w:eastAsia="ru-RU"/>
        </w:rPr>
        <w:t>общеобразовательное учреждение</w:t>
      </w:r>
    </w:p>
    <w:p w:rsidR="00F3756A" w:rsidRPr="00F3756A" w:rsidRDefault="006204BC" w:rsidP="00F3756A">
      <w:pPr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"</w:t>
      </w:r>
      <w:proofErr w:type="spellStart"/>
      <w:r w:rsidR="00F3756A" w:rsidRPr="00F3756A">
        <w:rPr>
          <w:color w:val="000000"/>
          <w:sz w:val="28"/>
          <w:szCs w:val="28"/>
          <w:lang w:val="ru-RU" w:eastAsia="ru-RU"/>
        </w:rPr>
        <w:t>Р</w:t>
      </w:r>
      <w:r w:rsidR="00FF24DE">
        <w:rPr>
          <w:color w:val="000000"/>
          <w:sz w:val="28"/>
          <w:szCs w:val="28"/>
          <w:lang w:val="ru-RU" w:eastAsia="ru-RU"/>
        </w:rPr>
        <w:t>ахатин</w:t>
      </w:r>
      <w:r w:rsidR="00F3756A" w:rsidRPr="00F3756A">
        <w:rPr>
          <w:color w:val="000000"/>
          <w:sz w:val="28"/>
          <w:szCs w:val="28"/>
          <w:lang w:val="ru-RU" w:eastAsia="ru-RU"/>
        </w:rPr>
        <w:t>ская</w:t>
      </w:r>
      <w:proofErr w:type="spellEnd"/>
      <w:r w:rsidR="00F3756A" w:rsidRPr="00F3756A">
        <w:rPr>
          <w:color w:val="000000"/>
          <w:sz w:val="28"/>
          <w:szCs w:val="28"/>
          <w:lang w:val="ru-RU" w:eastAsia="ru-RU"/>
        </w:rPr>
        <w:t xml:space="preserve"> средняя общеобразовательная школа</w:t>
      </w:r>
      <w:bookmarkStart w:id="0" w:name="_GoBack"/>
      <w:bookmarkEnd w:id="0"/>
      <w:r>
        <w:rPr>
          <w:color w:val="000000"/>
          <w:sz w:val="28"/>
          <w:szCs w:val="28"/>
          <w:lang w:val="ru-RU" w:eastAsia="ru-RU"/>
        </w:rPr>
        <w:t xml:space="preserve"> имени </w:t>
      </w:r>
      <w:proofErr w:type="spellStart"/>
      <w:r>
        <w:rPr>
          <w:color w:val="000000"/>
          <w:sz w:val="28"/>
          <w:szCs w:val="28"/>
          <w:lang w:val="ru-RU" w:eastAsia="ru-RU"/>
        </w:rPr>
        <w:t>Башира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Лабазановича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Сахратулаева</w:t>
      </w:r>
      <w:proofErr w:type="spellEnd"/>
      <w:r>
        <w:rPr>
          <w:color w:val="000000"/>
          <w:sz w:val="28"/>
          <w:szCs w:val="28"/>
          <w:lang w:val="ru-RU" w:eastAsia="ru-RU"/>
        </w:rPr>
        <w:t>"</w:t>
      </w:r>
    </w:p>
    <w:tbl>
      <w:tblPr>
        <w:tblpPr w:leftFromText="180" w:rightFromText="180" w:vertAnchor="text" w:horzAnchor="margin" w:tblpY="8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6"/>
        <w:gridCol w:w="2576"/>
        <w:gridCol w:w="3417"/>
      </w:tblGrid>
      <w:tr w:rsidR="00F3756A" w:rsidRPr="00F3756A" w:rsidTr="00F3756A">
        <w:trPr>
          <w:trHeight w:val="1933"/>
        </w:trPr>
        <w:tc>
          <w:tcPr>
            <w:tcW w:w="3046" w:type="dxa"/>
          </w:tcPr>
          <w:p w:rsidR="00F3756A" w:rsidRPr="00F3756A" w:rsidRDefault="006204BC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r w:rsidR="00F3756A" w:rsidRPr="00F3756A">
              <w:rPr>
                <w:sz w:val="24"/>
                <w:szCs w:val="24"/>
                <w:lang w:val="ru-RU"/>
              </w:rPr>
              <w:t xml:space="preserve">Рассмотрено </w:t>
            </w:r>
            <w:r>
              <w:rPr>
                <w:sz w:val="24"/>
                <w:szCs w:val="24"/>
                <w:lang w:val="ru-RU"/>
              </w:rPr>
              <w:t>"</w:t>
            </w:r>
          </w:p>
          <w:p w:rsidR="00F3756A" w:rsidRPr="00F3756A" w:rsidRDefault="002B57DE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Рук-ль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МО</w:t>
            </w:r>
          </w:p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_____</w:t>
            </w:r>
            <w:r w:rsidR="002B57DE">
              <w:rPr>
                <w:sz w:val="24"/>
                <w:szCs w:val="24"/>
                <w:lang w:val="ru-RU"/>
              </w:rPr>
              <w:t>/Магомедова З.Г.</w:t>
            </w:r>
          </w:p>
          <w:p w:rsidR="00F3756A" w:rsidRPr="006204BC" w:rsidRDefault="002B57DE" w:rsidP="00F3756A">
            <w:pPr>
              <w:spacing w:before="0" w:beforeAutospacing="0" w:after="0"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6204BC">
              <w:rPr>
                <w:b/>
                <w:sz w:val="24"/>
                <w:szCs w:val="24"/>
                <w:lang w:val="ru-RU"/>
              </w:rPr>
              <w:t>Протокол№ 128</w:t>
            </w:r>
          </w:p>
          <w:p w:rsidR="002B57DE" w:rsidRPr="002B57DE" w:rsidRDefault="002B57DE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6204BC">
              <w:rPr>
                <w:b/>
                <w:sz w:val="24"/>
                <w:szCs w:val="24"/>
                <w:lang w:val="ru-RU"/>
              </w:rPr>
              <w:t>Приказ № 28.08.2022</w:t>
            </w:r>
          </w:p>
        </w:tc>
        <w:tc>
          <w:tcPr>
            <w:tcW w:w="2576" w:type="dxa"/>
          </w:tcPr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«Согласовано»</w:t>
            </w:r>
          </w:p>
          <w:p w:rsidR="00F3756A" w:rsidRPr="00F3756A" w:rsidRDefault="002B57DE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F3756A" w:rsidRPr="00F3756A" w:rsidRDefault="006204BC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__/</w:t>
            </w:r>
            <w:r w:rsidR="002B57DE">
              <w:rPr>
                <w:sz w:val="24"/>
                <w:szCs w:val="24"/>
                <w:lang w:val="ru-RU"/>
              </w:rPr>
              <w:t>Магомедова</w:t>
            </w:r>
            <w:r>
              <w:rPr>
                <w:sz w:val="24"/>
                <w:szCs w:val="24"/>
                <w:lang w:val="ru-RU"/>
              </w:rPr>
              <w:t xml:space="preserve"> З.Г./</w:t>
            </w:r>
          </w:p>
          <w:p w:rsid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</w:rPr>
              <w:t>.</w:t>
            </w:r>
          </w:p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</w:tcPr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«Утверждено»</w:t>
            </w:r>
          </w:p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Директор школы</w:t>
            </w:r>
          </w:p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________</w:t>
            </w:r>
            <w:r w:rsidR="002B57DE">
              <w:rPr>
                <w:sz w:val="24"/>
                <w:szCs w:val="24"/>
                <w:lang w:val="ru-RU"/>
              </w:rPr>
              <w:t>Магомедов</w:t>
            </w:r>
            <w:proofErr w:type="spellEnd"/>
            <w:r w:rsidR="002B57D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А</w:t>
            </w:r>
            <w:r w:rsidR="002B57DE">
              <w:rPr>
                <w:sz w:val="24"/>
                <w:szCs w:val="24"/>
                <w:lang w:val="ru-RU"/>
              </w:rPr>
              <w:t>.И</w:t>
            </w:r>
            <w:r w:rsidRPr="00F3756A">
              <w:rPr>
                <w:sz w:val="24"/>
                <w:szCs w:val="24"/>
                <w:lang w:val="ru-RU"/>
              </w:rPr>
              <w:t>.</w:t>
            </w:r>
          </w:p>
          <w:p w:rsidR="00F3756A" w:rsidRPr="00F3756A" w:rsidRDefault="00F3756A" w:rsidP="00F3756A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3756A" w:rsidRPr="00F3756A" w:rsidRDefault="00F3756A" w:rsidP="00F3756A">
      <w:p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</w:p>
    <w:p w:rsidR="00F3756A" w:rsidRPr="00F3756A" w:rsidRDefault="00F3756A" w:rsidP="00F3756A">
      <w:pPr>
        <w:spacing w:before="0" w:beforeAutospacing="0" w:after="0" w:line="360" w:lineRule="auto"/>
        <w:jc w:val="both"/>
        <w:rPr>
          <w:color w:val="000000"/>
          <w:sz w:val="28"/>
          <w:szCs w:val="28"/>
          <w:lang w:val="ru-RU" w:eastAsia="ru-RU"/>
        </w:rPr>
      </w:pPr>
    </w:p>
    <w:p w:rsidR="00F3756A" w:rsidRDefault="00F3756A" w:rsidP="00F3756A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F3756A" w:rsidRDefault="00F3756A" w:rsidP="00F3756A">
      <w:pPr>
        <w:spacing w:after="0" w:line="360" w:lineRule="auto"/>
        <w:rPr>
          <w:color w:val="000000"/>
          <w:sz w:val="28"/>
          <w:szCs w:val="28"/>
          <w:lang w:val="ru-RU" w:eastAsia="ru-RU"/>
        </w:rPr>
      </w:pPr>
    </w:p>
    <w:p w:rsidR="00F3756A" w:rsidRPr="00F3756A" w:rsidRDefault="00F3756A" w:rsidP="00F3756A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>Рабочая программа по внеурочной деятельности</w:t>
      </w:r>
    </w:p>
    <w:p w:rsidR="00F3756A" w:rsidRPr="00F3756A" w:rsidRDefault="00F3756A" w:rsidP="00F3756A">
      <w:pPr>
        <w:spacing w:after="0" w:line="360" w:lineRule="auto"/>
        <w:jc w:val="center"/>
        <w:rPr>
          <w:color w:val="000000"/>
          <w:sz w:val="36"/>
          <w:szCs w:val="36"/>
          <w:lang w:val="ru-RU" w:eastAsia="ru-RU"/>
        </w:rPr>
      </w:pPr>
      <w:r w:rsidRPr="00F3756A">
        <w:rPr>
          <w:color w:val="000000"/>
          <w:sz w:val="36"/>
          <w:szCs w:val="36"/>
          <w:lang w:val="ru-RU" w:eastAsia="ru-RU"/>
        </w:rPr>
        <w:t>«Разговоры о важном»</w:t>
      </w:r>
    </w:p>
    <w:p w:rsidR="00F3756A" w:rsidRPr="00F3756A" w:rsidRDefault="00F3756A" w:rsidP="00F3756A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 xml:space="preserve">для обучающихся </w:t>
      </w:r>
      <w:r w:rsidR="00104AA0">
        <w:rPr>
          <w:color w:val="000000"/>
          <w:sz w:val="28"/>
          <w:szCs w:val="28"/>
          <w:lang w:val="ru-RU" w:eastAsia="ru-RU"/>
        </w:rPr>
        <w:t xml:space="preserve">1 </w:t>
      </w:r>
      <w:r w:rsidRPr="00F3756A">
        <w:rPr>
          <w:color w:val="000000"/>
          <w:sz w:val="28"/>
          <w:szCs w:val="28"/>
          <w:lang w:val="ru-RU" w:eastAsia="ru-RU"/>
        </w:rPr>
        <w:t>класса</w:t>
      </w:r>
    </w:p>
    <w:p w:rsidR="00F3756A" w:rsidRPr="00F3756A" w:rsidRDefault="00F3756A" w:rsidP="00F3756A">
      <w:pPr>
        <w:spacing w:after="0" w:line="360" w:lineRule="auto"/>
        <w:jc w:val="right"/>
        <w:rPr>
          <w:color w:val="000000"/>
          <w:sz w:val="28"/>
          <w:szCs w:val="28"/>
          <w:lang w:val="ru-RU" w:eastAsia="ru-RU"/>
        </w:rPr>
      </w:pPr>
    </w:p>
    <w:p w:rsidR="00F3756A" w:rsidRPr="00F3756A" w:rsidRDefault="00F3756A" w:rsidP="00F3756A">
      <w:pPr>
        <w:spacing w:after="0" w:line="360" w:lineRule="auto"/>
        <w:jc w:val="right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>Разработала программу</w:t>
      </w:r>
    </w:p>
    <w:p w:rsidR="00F3756A" w:rsidRPr="00F3756A" w:rsidRDefault="00F3756A" w:rsidP="00F3756A">
      <w:pPr>
        <w:spacing w:after="0" w:line="360" w:lineRule="auto"/>
        <w:jc w:val="right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>учитель начальных классов</w:t>
      </w:r>
    </w:p>
    <w:p w:rsidR="00F3756A" w:rsidRDefault="00FF24DE" w:rsidP="00F3756A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                                                                          </w:t>
      </w:r>
      <w:proofErr w:type="spellStart"/>
      <w:r>
        <w:rPr>
          <w:color w:val="000000"/>
          <w:sz w:val="28"/>
          <w:szCs w:val="28"/>
          <w:lang w:val="ru-RU" w:eastAsia="ru-RU"/>
        </w:rPr>
        <w:t>Черчиева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Зайнаб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Мухидиновна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FF24DE" w:rsidRPr="00F3756A" w:rsidRDefault="00FF24DE" w:rsidP="00F3756A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</w:p>
    <w:p w:rsidR="00FC36EB" w:rsidRPr="00F3756A" w:rsidRDefault="006204BC" w:rsidP="00F3756A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с.Рахата-2022г.</w:t>
      </w:r>
      <w:r w:rsidR="00F3756A">
        <w:rPr>
          <w:sz w:val="28"/>
          <w:szCs w:val="28"/>
          <w:lang w:val="ru-RU"/>
        </w:rPr>
        <w:tab/>
      </w:r>
      <w:r w:rsidR="00F3756A">
        <w:rPr>
          <w:sz w:val="28"/>
          <w:szCs w:val="28"/>
          <w:lang w:val="ru-RU"/>
        </w:rPr>
        <w:tab/>
      </w:r>
      <w:r w:rsidR="00F3756A">
        <w:rPr>
          <w:sz w:val="28"/>
          <w:szCs w:val="28"/>
          <w:lang w:val="ru-RU"/>
        </w:rPr>
        <w:tab/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3756A">
        <w:rPr>
          <w:b/>
          <w:sz w:val="28"/>
          <w:szCs w:val="28"/>
          <w:lang w:val="ru-RU"/>
        </w:rPr>
        <w:t>Пояснительная записка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>Федерального закона от 29.12.2012 № 273 «Об образовании в Российской Федерации»;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 xml:space="preserve">Приказа </w:t>
      </w:r>
      <w:proofErr w:type="spellStart"/>
      <w:r w:rsidRPr="00F3756A">
        <w:rPr>
          <w:sz w:val="28"/>
          <w:szCs w:val="28"/>
          <w:lang w:val="ru-RU"/>
        </w:rPr>
        <w:t>Минпросвещения</w:t>
      </w:r>
      <w:proofErr w:type="spellEnd"/>
      <w:r w:rsidRPr="00F3756A">
        <w:rPr>
          <w:sz w:val="28"/>
          <w:szCs w:val="28"/>
          <w:lang w:val="ru-RU"/>
        </w:rPr>
        <w:t xml:space="preserve"> от 31.05.2021 № 286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3756A">
        <w:rPr>
          <w:sz w:val="28"/>
          <w:szCs w:val="28"/>
          <w:lang w:val="ru-RU"/>
        </w:rPr>
        <w:t>Минпросвещения</w:t>
      </w:r>
      <w:proofErr w:type="spellEnd"/>
      <w:r w:rsidRPr="00F3756A">
        <w:rPr>
          <w:sz w:val="28"/>
          <w:szCs w:val="28"/>
          <w:lang w:val="ru-RU"/>
        </w:rPr>
        <w:t xml:space="preserve"> от 15.04.2022 № СК-295/06;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3756A">
        <w:rPr>
          <w:sz w:val="28"/>
          <w:szCs w:val="28"/>
          <w:lang w:val="ru-RU"/>
        </w:rPr>
        <w:t>Минобрнауки</w:t>
      </w:r>
      <w:proofErr w:type="spellEnd"/>
      <w:r w:rsidRPr="00F3756A">
        <w:rPr>
          <w:sz w:val="28"/>
          <w:szCs w:val="28"/>
          <w:lang w:val="ru-RU"/>
        </w:rPr>
        <w:t xml:space="preserve"> от 18.08.2017 № 09-1672;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</w:r>
      <w:proofErr w:type="spellStart"/>
      <w:r w:rsidRPr="00F3756A">
        <w:rPr>
          <w:sz w:val="28"/>
          <w:szCs w:val="28"/>
          <w:lang w:val="ru-RU"/>
        </w:rPr>
        <w:t>СанПиН</w:t>
      </w:r>
      <w:proofErr w:type="spellEnd"/>
      <w:r w:rsidRPr="00F3756A">
        <w:rPr>
          <w:sz w:val="28"/>
          <w:szCs w:val="28"/>
          <w:lang w:val="ru-RU"/>
        </w:rPr>
        <w:t xml:space="preserve"> 1.2.3685-21;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основной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образовательной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 xml:space="preserve">программы 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</w:r>
      <w:r w:rsidRPr="00F3756A">
        <w:rPr>
          <w:b/>
          <w:sz w:val="28"/>
          <w:szCs w:val="28"/>
          <w:lang w:val="ru-RU"/>
        </w:rPr>
        <w:t>Цель курса:</w:t>
      </w:r>
      <w:r w:rsidRPr="00F3756A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>Основными задачи: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воспитание  активной  гражданской позиции, духовно-нравственное  и патриотическое воспитание на основе  национальных ценностей;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совершенствование навыков общения со сверстниками и коммуникативных умений;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lastRenderedPageBreak/>
        <w:tab/>
        <w:t>Учебный курс п</w:t>
      </w:r>
      <w:r w:rsidR="00A5539B">
        <w:rPr>
          <w:sz w:val="28"/>
          <w:szCs w:val="28"/>
          <w:lang w:val="ru-RU"/>
        </w:rPr>
        <w:t>редназначен для обучающихся 1-</w:t>
      </w:r>
      <w:r w:rsidRPr="00F3756A">
        <w:rPr>
          <w:sz w:val="28"/>
          <w:szCs w:val="28"/>
          <w:lang w:val="ru-RU"/>
        </w:rPr>
        <w:t>х класс</w:t>
      </w:r>
      <w:r w:rsidR="00A5539B">
        <w:rPr>
          <w:sz w:val="28"/>
          <w:szCs w:val="28"/>
          <w:lang w:val="ru-RU"/>
        </w:rPr>
        <w:t xml:space="preserve">ов; рассчитан на 1 час в неделю - 33 часа  1 класс </w:t>
      </w:r>
      <w:r w:rsidR="00F3756A">
        <w:rPr>
          <w:sz w:val="28"/>
          <w:szCs w:val="28"/>
          <w:lang w:val="ru-RU"/>
        </w:rPr>
        <w:t>в год.</w:t>
      </w:r>
      <w:r w:rsidR="00F3756A" w:rsidRPr="00F3756A">
        <w:rPr>
          <w:sz w:val="28"/>
          <w:szCs w:val="28"/>
          <w:lang w:val="ru-RU"/>
        </w:rPr>
        <w:t xml:space="preserve"> </w:t>
      </w:r>
    </w:p>
    <w:p w:rsidR="00FC36EB" w:rsidRPr="00F3756A" w:rsidRDefault="00FC36EB" w:rsidP="00F3756A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F3756A">
        <w:rPr>
          <w:b/>
          <w:sz w:val="28"/>
          <w:szCs w:val="28"/>
          <w:lang w:val="ru-RU"/>
        </w:rPr>
        <w:t>Содержание</w:t>
      </w:r>
      <w:r w:rsidRPr="00F3756A">
        <w:rPr>
          <w:b/>
          <w:sz w:val="28"/>
          <w:szCs w:val="28"/>
        </w:rPr>
        <w:t> </w:t>
      </w:r>
      <w:r w:rsidRPr="00F3756A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  <w:t>Темы занятий приурочены  к государственным праздникам, знаменательным датам, традиционным праздникам,  годовщинам со дня рождения известных людей – ученых, писателей, государственных деятелей и деятелей культуры: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 xml:space="preserve">День  знаний 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Наша страна – Россия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165- лет со дня  рождения К.Э.  Циолковского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музыки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пожилого человека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 xml:space="preserve">День учителя 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отца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народного единства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Мы разные, мы вместе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матери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Символы России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Волонтеры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Героев Отечества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Конституции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Рождество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снятия  блокады Ленинграда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160 лет со дня  рождения К.С. Станиславского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Российской науки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Россия и мир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защитника Отечества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 xml:space="preserve">Международный женский день 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воссоединения Крыма с Россией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Всемирный день театра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 xml:space="preserve">День космонавтики. Мы – первые 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Земли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lastRenderedPageBreak/>
        <w:t>День Труда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Победы. Бессмертный полк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Россия – страна возможностей</w:t>
      </w:r>
    </w:p>
    <w:p w:rsidR="00FC36EB" w:rsidRPr="00F3756A" w:rsidRDefault="00FC36EB" w:rsidP="00F3756A">
      <w:pPr>
        <w:spacing w:line="276" w:lineRule="auto"/>
        <w:rPr>
          <w:b/>
          <w:sz w:val="28"/>
          <w:szCs w:val="28"/>
          <w:lang w:val="ru-RU"/>
        </w:rPr>
      </w:pPr>
      <w:r w:rsidRPr="00F3756A">
        <w:rPr>
          <w:b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:rsidR="00FC36EB" w:rsidRPr="00F3756A" w:rsidRDefault="00FC36EB" w:rsidP="00F3756A">
      <w:pPr>
        <w:spacing w:line="276" w:lineRule="auto"/>
        <w:rPr>
          <w:b/>
          <w:sz w:val="28"/>
          <w:szCs w:val="28"/>
          <w:lang w:val="ru-RU"/>
        </w:rPr>
      </w:pPr>
      <w:r w:rsidRPr="00F3756A">
        <w:rPr>
          <w:b/>
          <w:sz w:val="28"/>
          <w:szCs w:val="28"/>
          <w:lang w:val="ru-RU"/>
        </w:rPr>
        <w:t>Личностные результаты: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становление ценностного отношения к своей Родине – России;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осознание своей этнокультурной и российской гражданской идентичности;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сопричастность к прошлому, настоящему и будущему своей страны и родного края;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уважение к своему и другим народам;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признание  индивидуальности  каждого человека;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проявление сопереживания, уважения и доброжелательности;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неприятие любых форм поведения, направленных на причинение физического и морального вреда другим людям;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бережное отношение к природе;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неприятие действий, приносящих вред природе.</w:t>
      </w:r>
    </w:p>
    <w:p w:rsidR="00FC36EB" w:rsidRPr="00F3756A" w:rsidRDefault="00FC36EB" w:rsidP="00F3756A">
      <w:pPr>
        <w:spacing w:line="276" w:lineRule="auto"/>
        <w:rPr>
          <w:b/>
          <w:sz w:val="28"/>
          <w:szCs w:val="28"/>
          <w:lang w:val="ru-RU"/>
        </w:rPr>
      </w:pPr>
      <w:proofErr w:type="spellStart"/>
      <w:r w:rsidRPr="00F3756A">
        <w:rPr>
          <w:b/>
          <w:sz w:val="28"/>
          <w:szCs w:val="28"/>
          <w:lang w:val="ru-RU"/>
        </w:rPr>
        <w:t>Метапредметные</w:t>
      </w:r>
      <w:proofErr w:type="spellEnd"/>
      <w:r w:rsidRPr="00F3756A">
        <w:rPr>
          <w:b/>
          <w:sz w:val="28"/>
          <w:szCs w:val="28"/>
          <w:lang w:val="ru-RU"/>
        </w:rPr>
        <w:t xml:space="preserve"> результаты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1) базовые логические действия: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сравнивать объекты, устанавливать основания для сравнения, устанавливать аналогии;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объединять части объекта (объекты) по определенному признаку;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определять существенный признак для классификации, классифицировать предложенные объекты;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F3756A" w:rsidRDefault="00FC36EB" w:rsidP="00F3756A">
      <w:pPr>
        <w:spacing w:before="0" w:before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lastRenderedPageBreak/>
        <w:t>-</w:t>
      </w:r>
      <w:r w:rsidRPr="00F3756A">
        <w:rPr>
          <w:sz w:val="28"/>
          <w:szCs w:val="28"/>
          <w:lang w:val="ru-RU"/>
        </w:rPr>
        <w:tab/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 помощью педагогического работника формулировать цель, планировать изменения объекта, ситуации;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3) работа с информацией: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выбирать источник получения информации;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соблюдать с помощью взрослых (педагогических работников, -</w:t>
      </w:r>
      <w:r w:rsidRPr="00F3756A">
        <w:rPr>
          <w:sz w:val="28"/>
          <w:szCs w:val="28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F3756A" w:rsidRDefault="00FC36EB" w:rsidP="00F3756A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самостоятельно создавать схемы, таблицы для представления информации.</w:t>
      </w:r>
    </w:p>
    <w:p w:rsidR="00F46A29" w:rsidRDefault="00F46A29" w:rsidP="00F46A29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F46A29" w:rsidRDefault="00F46A29" w:rsidP="00F46A29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FC36EB" w:rsidRPr="00F3756A" w:rsidRDefault="00FC36EB" w:rsidP="00F46A29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F3756A">
        <w:rPr>
          <w:b/>
          <w:sz w:val="28"/>
          <w:szCs w:val="28"/>
          <w:lang w:val="ru-RU"/>
        </w:rPr>
        <w:lastRenderedPageBreak/>
        <w:t>Овладение универсальными учебными коммуникативными действиями: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1) общение: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проявлять уважительное отношение к собеседнику, соблюдать правила ведения диалога и дискуссии;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признавать возможность существования разных точек зрения;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корректно и аргументировано высказывать свое мнение;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строить речевое высказывание в соответствии с поставленной задачей;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создавать устные и письменные тексты (описание, рассуждение, повествование);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готовить небольшие публичные выступления;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подбирать иллюстративный материал (рисунки, фото, плакаты) к тексту выступления;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2) совместная деятельность: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проявлять готовность руководить, выполнять поручения, подчиняться;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ответственно выполнять свою часть работы;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оценивать свой вклад в общий результат;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выполнять совместные проектные задания с опорой на предложенные образцы.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1) самоорганизация: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планировать действия по решению учебной задачи для получения результата;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выстраивать последовательность выбранных действий;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2) самоконтроль: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устанавливать причины успеха/неудач учебной деятельности;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корректировать свои учебные действия для преодоления ошибок.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Предметные результаты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Сформировано представление: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lastRenderedPageBreak/>
        <w:t>-</w:t>
      </w:r>
      <w:r w:rsidRPr="00F3756A">
        <w:rPr>
          <w:sz w:val="28"/>
          <w:szCs w:val="28"/>
          <w:lang w:val="ru-RU"/>
        </w:rPr>
        <w:tab/>
        <w:t>о политическом устройстве Российского государства, его институтах, их роли в жизни общества, о его важнейших законах;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институтах гражданского общества, о возможностях участия граждан в общественном управлении;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роли знаний, науки, современного производства в жизни человека и общества;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влиянии нравственности человека на состояние его здоровья и здоровья окружающих его людей;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важности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активной роли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человека в природе.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семье и семейным традициям;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учебе, труду и творчеству;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F3756A" w:rsidRDefault="00FC36EB" w:rsidP="00F46A29">
      <w:pPr>
        <w:spacing w:before="0" w:before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природе и всем формам жизни.</w:t>
      </w:r>
    </w:p>
    <w:p w:rsidR="00F46A29" w:rsidRDefault="00F46A29" w:rsidP="00F3756A">
      <w:pPr>
        <w:spacing w:line="276" w:lineRule="auto"/>
        <w:rPr>
          <w:b/>
          <w:sz w:val="28"/>
          <w:szCs w:val="28"/>
          <w:lang w:val="ru-RU"/>
        </w:rPr>
      </w:pPr>
    </w:p>
    <w:p w:rsidR="00F46A29" w:rsidRDefault="00F46A29" w:rsidP="00F3756A">
      <w:pPr>
        <w:spacing w:line="276" w:lineRule="auto"/>
        <w:rPr>
          <w:b/>
          <w:sz w:val="28"/>
          <w:szCs w:val="28"/>
          <w:lang w:val="ru-RU"/>
        </w:rPr>
      </w:pP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b/>
          <w:sz w:val="28"/>
          <w:szCs w:val="28"/>
          <w:lang w:val="ru-RU"/>
        </w:rPr>
        <w:lastRenderedPageBreak/>
        <w:t>Сформирован интерес</w:t>
      </w:r>
      <w:r w:rsidRPr="00F3756A">
        <w:rPr>
          <w:sz w:val="28"/>
          <w:szCs w:val="28"/>
          <w:lang w:val="ru-RU"/>
        </w:rPr>
        <w:t>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к чтению, произведениям искусства, театру, музыке, выставкам и т. п.;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общественным явлениям, понимать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активную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роль человека в обществе;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государственным праздникам и важнейшим событиям в жизни России, в жизни родного города;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природе, природным явлениям и формам жизни;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художественному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творчеству.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b/>
          <w:sz w:val="28"/>
          <w:szCs w:val="28"/>
          <w:lang w:val="ru-RU"/>
        </w:rPr>
      </w:pPr>
      <w:r w:rsidRPr="00F3756A">
        <w:rPr>
          <w:b/>
          <w:sz w:val="28"/>
          <w:szCs w:val="28"/>
          <w:lang w:val="ru-RU"/>
        </w:rPr>
        <w:t>Сформированы умения: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устанавливать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дружеские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взаимоотношения в коллективе, основанные</w:t>
      </w:r>
      <w:r w:rsidRPr="00F3756A">
        <w:rPr>
          <w:sz w:val="28"/>
          <w:szCs w:val="28"/>
        </w:rPr>
        <w:t> </w:t>
      </w:r>
      <w:r w:rsidRPr="00F3756A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проявлять бережное, гуманное отношение ко всему живому;</w:t>
      </w:r>
    </w:p>
    <w:p w:rsidR="00FC36EB" w:rsidRPr="00F3756A" w:rsidRDefault="00FC36EB" w:rsidP="00F46A29">
      <w:pPr>
        <w:spacing w:before="0" w:beforeAutospacing="0" w:after="0" w:after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соблюдать общепринятые нормы поведения в обществе;</w:t>
      </w:r>
    </w:p>
    <w:p w:rsidR="00FC36EB" w:rsidRPr="00F3756A" w:rsidRDefault="00FC36EB" w:rsidP="00F46A29">
      <w:pPr>
        <w:spacing w:before="0" w:beforeAutospacing="0" w:line="276" w:lineRule="auto"/>
        <w:rPr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>-</w:t>
      </w:r>
      <w:r w:rsidRPr="00F3756A">
        <w:rPr>
          <w:sz w:val="28"/>
          <w:szCs w:val="28"/>
          <w:lang w:val="ru-RU"/>
        </w:rPr>
        <w:tab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36103D" w:rsidRDefault="00FC36EB" w:rsidP="00F3756A">
      <w:pPr>
        <w:spacing w:line="276" w:lineRule="auto"/>
        <w:rPr>
          <w:b/>
          <w:sz w:val="28"/>
          <w:szCs w:val="28"/>
          <w:lang w:val="ru-RU"/>
        </w:rPr>
      </w:pPr>
      <w:r w:rsidRPr="00F3756A">
        <w:rPr>
          <w:sz w:val="28"/>
          <w:szCs w:val="28"/>
          <w:lang w:val="ru-RU"/>
        </w:rPr>
        <w:tab/>
      </w:r>
      <w:r w:rsidRPr="00F3756A">
        <w:rPr>
          <w:sz w:val="28"/>
          <w:szCs w:val="28"/>
          <w:lang w:val="ru-RU"/>
        </w:rPr>
        <w:tab/>
      </w:r>
      <w:r w:rsidRPr="00F3756A">
        <w:rPr>
          <w:sz w:val="28"/>
          <w:szCs w:val="28"/>
          <w:lang w:val="ru-RU"/>
        </w:rPr>
        <w:tab/>
      </w:r>
      <w:proofErr w:type="spellStart"/>
      <w:r w:rsidRPr="00F46A29">
        <w:rPr>
          <w:b/>
          <w:sz w:val="28"/>
          <w:szCs w:val="28"/>
        </w:rPr>
        <w:t>Тематическое</w:t>
      </w:r>
      <w:proofErr w:type="spellEnd"/>
      <w:r w:rsidRPr="00F46A29">
        <w:rPr>
          <w:b/>
          <w:sz w:val="28"/>
          <w:szCs w:val="28"/>
        </w:rPr>
        <w:t xml:space="preserve"> </w:t>
      </w:r>
      <w:proofErr w:type="spellStart"/>
      <w:r w:rsidRPr="00F46A29">
        <w:rPr>
          <w:b/>
          <w:sz w:val="28"/>
          <w:szCs w:val="28"/>
        </w:rPr>
        <w:t>планирование</w:t>
      </w:r>
      <w:proofErr w:type="spellEnd"/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196"/>
        <w:gridCol w:w="2977"/>
        <w:gridCol w:w="992"/>
        <w:gridCol w:w="2000"/>
        <w:gridCol w:w="992"/>
      </w:tblGrid>
      <w:tr w:rsidR="00FC36EB" w:rsidRPr="0036103D" w:rsidTr="000F0B8D">
        <w:trPr>
          <w:trHeight w:val="580"/>
        </w:trPr>
        <w:tc>
          <w:tcPr>
            <w:tcW w:w="606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196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Тема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2977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Форма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проведения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Часы</w:t>
            </w:r>
            <w:proofErr w:type="spellEnd"/>
          </w:p>
        </w:tc>
        <w:tc>
          <w:tcPr>
            <w:tcW w:w="2000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ЦОР/ЭОР</w:t>
            </w:r>
          </w:p>
        </w:tc>
        <w:tc>
          <w:tcPr>
            <w:tcW w:w="992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Дата</w:t>
            </w:r>
            <w:proofErr w:type="spellEnd"/>
          </w:p>
        </w:tc>
      </w:tr>
      <w:tr w:rsidR="00FC36EB" w:rsidRPr="0036103D" w:rsidTr="000F0B8D">
        <w:tc>
          <w:tcPr>
            <w:tcW w:w="9763" w:type="dxa"/>
            <w:gridSpan w:val="6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Сентябрь</w:t>
            </w:r>
            <w:proofErr w:type="spellEnd"/>
          </w:p>
        </w:tc>
      </w:tr>
      <w:tr w:rsidR="00FC36EB" w:rsidRPr="0036103D" w:rsidTr="000F0B8D">
        <w:tc>
          <w:tcPr>
            <w:tcW w:w="606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196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День знаний. Зачем человеку знания?</w:t>
            </w:r>
          </w:p>
        </w:tc>
        <w:tc>
          <w:tcPr>
            <w:tcW w:w="2977" w:type="dxa"/>
          </w:tcPr>
          <w:p w:rsidR="00FC36EB" w:rsidRPr="0036103D" w:rsidRDefault="00A5539B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FC36EB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05.09</w:t>
            </w:r>
          </w:p>
        </w:tc>
      </w:tr>
      <w:tr w:rsidR="009D3BE0" w:rsidRPr="0036103D" w:rsidTr="000F0B8D">
        <w:tc>
          <w:tcPr>
            <w:tcW w:w="606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</w:t>
            </w:r>
          </w:p>
        </w:tc>
        <w:tc>
          <w:tcPr>
            <w:tcW w:w="2196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Что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мы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Родиной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зовем</w:t>
            </w:r>
            <w:proofErr w:type="spellEnd"/>
            <w:r w:rsidRPr="0036103D">
              <w:rPr>
                <w:sz w:val="26"/>
                <w:szCs w:val="26"/>
              </w:rPr>
              <w:t>?</w:t>
            </w:r>
          </w:p>
        </w:tc>
        <w:tc>
          <w:tcPr>
            <w:tcW w:w="2977" w:type="dxa"/>
          </w:tcPr>
          <w:p w:rsidR="009D3BE0" w:rsidRPr="0036103D" w:rsidRDefault="009D3BE0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12.09</w:t>
            </w:r>
          </w:p>
        </w:tc>
      </w:tr>
      <w:tr w:rsidR="009D3BE0" w:rsidRPr="0036103D" w:rsidTr="000F0B8D">
        <w:tc>
          <w:tcPr>
            <w:tcW w:w="606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3</w:t>
            </w:r>
          </w:p>
        </w:tc>
        <w:tc>
          <w:tcPr>
            <w:tcW w:w="2196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Мечтаю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летать</w:t>
            </w:r>
            <w:proofErr w:type="spellEnd"/>
          </w:p>
        </w:tc>
        <w:tc>
          <w:tcPr>
            <w:tcW w:w="2977" w:type="dxa"/>
          </w:tcPr>
          <w:p w:rsidR="009D3BE0" w:rsidRPr="0036103D" w:rsidRDefault="009D3BE0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19.09</w:t>
            </w:r>
          </w:p>
        </w:tc>
      </w:tr>
      <w:tr w:rsidR="009D3BE0" w:rsidRPr="0036103D" w:rsidTr="000F0B8D">
        <w:tc>
          <w:tcPr>
            <w:tcW w:w="606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4</w:t>
            </w:r>
          </w:p>
        </w:tc>
        <w:tc>
          <w:tcPr>
            <w:tcW w:w="2196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Традиции моей семьи</w:t>
            </w:r>
          </w:p>
        </w:tc>
        <w:tc>
          <w:tcPr>
            <w:tcW w:w="2977" w:type="dxa"/>
          </w:tcPr>
          <w:p w:rsidR="009D3BE0" w:rsidRPr="0036103D" w:rsidRDefault="009D3BE0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D3BE0" w:rsidRPr="0036103D" w:rsidRDefault="009D3BE0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26.09</w:t>
            </w:r>
          </w:p>
        </w:tc>
      </w:tr>
      <w:tr w:rsidR="00FC36EB" w:rsidRPr="0036103D" w:rsidTr="000F0B8D">
        <w:tc>
          <w:tcPr>
            <w:tcW w:w="9763" w:type="dxa"/>
            <w:gridSpan w:val="6"/>
          </w:tcPr>
          <w:p w:rsidR="00FC36EB" w:rsidRPr="0036103D" w:rsidRDefault="00FC36EB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Октябрь</w:t>
            </w:r>
            <w:proofErr w:type="spellEnd"/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5</w:t>
            </w:r>
          </w:p>
        </w:tc>
        <w:tc>
          <w:tcPr>
            <w:tcW w:w="2196" w:type="dxa"/>
          </w:tcPr>
          <w:p w:rsidR="004323C2" w:rsidRPr="0036103D" w:rsidRDefault="004323C2" w:rsidP="00AF7981">
            <w:pPr>
              <w:pStyle w:val="a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Если бы я был учителем</w:t>
            </w:r>
          </w:p>
        </w:tc>
        <w:tc>
          <w:tcPr>
            <w:tcW w:w="2977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</w:rPr>
              <w:t xml:space="preserve">https://razgovor.edsoo.ru/ 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03.10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6</w:t>
            </w:r>
          </w:p>
        </w:tc>
        <w:tc>
          <w:tcPr>
            <w:tcW w:w="2196" w:type="dxa"/>
          </w:tcPr>
          <w:p w:rsidR="004323C2" w:rsidRPr="0036103D" w:rsidRDefault="004323C2" w:rsidP="00AF798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Отчество</w:t>
            </w:r>
            <w:proofErr w:type="spellEnd"/>
            <w:r w:rsidRPr="0036103D">
              <w:rPr>
                <w:sz w:val="26"/>
                <w:szCs w:val="26"/>
              </w:rPr>
              <w:t xml:space="preserve"> - </w:t>
            </w:r>
            <w:proofErr w:type="spellStart"/>
            <w:r w:rsidRPr="0036103D">
              <w:rPr>
                <w:sz w:val="26"/>
                <w:szCs w:val="26"/>
              </w:rPr>
              <w:t>от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слова</w:t>
            </w:r>
            <w:proofErr w:type="spellEnd"/>
            <w:r w:rsidRPr="0036103D">
              <w:rPr>
                <w:sz w:val="26"/>
                <w:szCs w:val="26"/>
              </w:rPr>
              <w:t xml:space="preserve">  «</w:t>
            </w:r>
            <w:proofErr w:type="spellStart"/>
            <w:r w:rsidRPr="0036103D">
              <w:rPr>
                <w:sz w:val="26"/>
                <w:szCs w:val="26"/>
              </w:rPr>
              <w:t>отец</w:t>
            </w:r>
            <w:proofErr w:type="spellEnd"/>
            <w:r w:rsidRPr="0036103D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10.10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7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Я хочу увидеть музыку</w:t>
            </w:r>
          </w:p>
        </w:tc>
        <w:tc>
          <w:tcPr>
            <w:tcW w:w="2977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17.10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8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 xml:space="preserve">Я и </w:t>
            </w:r>
            <w:proofErr w:type="spellStart"/>
            <w:r w:rsidRPr="0036103D">
              <w:rPr>
                <w:sz w:val="26"/>
                <w:szCs w:val="26"/>
              </w:rPr>
              <w:t>моя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семья</w:t>
            </w:r>
            <w:proofErr w:type="spellEnd"/>
          </w:p>
        </w:tc>
        <w:tc>
          <w:tcPr>
            <w:tcW w:w="2977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Строим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семейное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древо</w:t>
            </w:r>
            <w:proofErr w:type="spellEnd"/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24.10</w:t>
            </w:r>
          </w:p>
        </w:tc>
      </w:tr>
      <w:tr w:rsidR="004323C2" w:rsidRPr="0036103D" w:rsidTr="000F0B8D">
        <w:tc>
          <w:tcPr>
            <w:tcW w:w="9763" w:type="dxa"/>
            <w:gridSpan w:val="6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Ноябрь</w:t>
            </w:r>
            <w:proofErr w:type="spellEnd"/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9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День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народного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lastRenderedPageBreak/>
              <w:t>единства</w:t>
            </w:r>
            <w:proofErr w:type="spellEnd"/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lastRenderedPageBreak/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</w:t>
            </w:r>
            <w:r w:rsidRPr="0036103D">
              <w:rPr>
                <w:sz w:val="26"/>
                <w:szCs w:val="26"/>
              </w:rPr>
              <w:lastRenderedPageBreak/>
              <w:t>edsoo.ru/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lastRenderedPageBreak/>
              <w:t>08.11.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Память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времен</w:t>
            </w:r>
            <w:proofErr w:type="spellEnd"/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14.11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11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Самое главное слово на земле</w:t>
            </w:r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21.11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12</w:t>
            </w:r>
          </w:p>
        </w:tc>
        <w:tc>
          <w:tcPr>
            <w:tcW w:w="2196" w:type="dxa"/>
          </w:tcPr>
          <w:p w:rsidR="004323C2" w:rsidRPr="0036103D" w:rsidRDefault="004323C2" w:rsidP="00AF798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Какие в нашей стране есть символы</w:t>
            </w:r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28.11</w:t>
            </w:r>
          </w:p>
        </w:tc>
      </w:tr>
      <w:tr w:rsidR="004323C2" w:rsidRPr="0036103D" w:rsidTr="000F0B8D">
        <w:tc>
          <w:tcPr>
            <w:tcW w:w="9763" w:type="dxa"/>
            <w:gridSpan w:val="6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Декабрь</w:t>
            </w:r>
            <w:proofErr w:type="spellEnd"/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13</w:t>
            </w:r>
          </w:p>
        </w:tc>
        <w:tc>
          <w:tcPr>
            <w:tcW w:w="2196" w:type="dxa"/>
          </w:tcPr>
          <w:p w:rsidR="004323C2" w:rsidRPr="0036103D" w:rsidRDefault="004323C2" w:rsidP="00AF798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Если ты добрый, это хорошо</w:t>
            </w:r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05.12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14</w:t>
            </w:r>
          </w:p>
        </w:tc>
        <w:tc>
          <w:tcPr>
            <w:tcW w:w="2196" w:type="dxa"/>
          </w:tcPr>
          <w:p w:rsidR="004323C2" w:rsidRPr="0036103D" w:rsidRDefault="004323C2" w:rsidP="00AF7981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 xml:space="preserve">С </w:t>
            </w:r>
            <w:proofErr w:type="spellStart"/>
            <w:r w:rsidRPr="0036103D">
              <w:rPr>
                <w:sz w:val="26"/>
                <w:szCs w:val="26"/>
              </w:rPr>
              <w:t>чего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начинается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Родина</w:t>
            </w:r>
            <w:proofErr w:type="spellEnd"/>
            <w:r w:rsidRPr="0036103D">
              <w:rPr>
                <w:sz w:val="26"/>
                <w:szCs w:val="26"/>
              </w:rPr>
              <w:t>…</w:t>
            </w:r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12.12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15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День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Конституции</w:t>
            </w:r>
            <w:proofErr w:type="spellEnd"/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09.12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16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Умеем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ли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мы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мечтать</w:t>
            </w:r>
            <w:proofErr w:type="spellEnd"/>
            <w:r w:rsidRPr="0036103D">
              <w:rPr>
                <w:sz w:val="26"/>
                <w:szCs w:val="26"/>
              </w:rPr>
              <w:t>?</w:t>
            </w:r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26.12</w:t>
            </w:r>
          </w:p>
        </w:tc>
      </w:tr>
      <w:tr w:rsidR="004323C2" w:rsidRPr="0036103D" w:rsidTr="000F0B8D">
        <w:tc>
          <w:tcPr>
            <w:tcW w:w="9763" w:type="dxa"/>
            <w:gridSpan w:val="6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Январь</w:t>
            </w:r>
            <w:proofErr w:type="spellEnd"/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17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Светлый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праздник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Рождества</w:t>
            </w:r>
            <w:proofErr w:type="spellEnd"/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16.01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18</w:t>
            </w:r>
          </w:p>
        </w:tc>
        <w:tc>
          <w:tcPr>
            <w:tcW w:w="219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Ленинград</w:t>
            </w:r>
            <w:proofErr w:type="spellEnd"/>
            <w:r w:rsidRPr="0036103D">
              <w:rPr>
                <w:sz w:val="26"/>
                <w:szCs w:val="26"/>
              </w:rPr>
              <w:t xml:space="preserve"> в </w:t>
            </w:r>
            <w:proofErr w:type="spellStart"/>
            <w:r w:rsidRPr="0036103D">
              <w:rPr>
                <w:sz w:val="26"/>
                <w:szCs w:val="26"/>
              </w:rPr>
              <w:t>дни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блокады</w:t>
            </w:r>
            <w:proofErr w:type="spellEnd"/>
          </w:p>
        </w:tc>
        <w:tc>
          <w:tcPr>
            <w:tcW w:w="2977" w:type="dxa"/>
          </w:tcPr>
          <w:p w:rsidR="004323C2" w:rsidRPr="0036103D" w:rsidRDefault="004323C2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23.01</w:t>
            </w:r>
          </w:p>
        </w:tc>
      </w:tr>
      <w:tr w:rsidR="004323C2" w:rsidRPr="0036103D" w:rsidTr="000F0B8D">
        <w:tc>
          <w:tcPr>
            <w:tcW w:w="606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19</w:t>
            </w:r>
          </w:p>
        </w:tc>
        <w:tc>
          <w:tcPr>
            <w:tcW w:w="2196" w:type="dxa"/>
          </w:tcPr>
          <w:p w:rsidR="004323C2" w:rsidRPr="0036103D" w:rsidRDefault="004323C2" w:rsidP="00AF798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Мы идем в театр. А что это значит?</w:t>
            </w:r>
          </w:p>
        </w:tc>
        <w:tc>
          <w:tcPr>
            <w:tcW w:w="2977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30.01</w:t>
            </w:r>
          </w:p>
        </w:tc>
      </w:tr>
      <w:tr w:rsidR="004323C2" w:rsidRPr="0036103D" w:rsidTr="000F0B8D">
        <w:tc>
          <w:tcPr>
            <w:tcW w:w="9763" w:type="dxa"/>
            <w:gridSpan w:val="6"/>
          </w:tcPr>
          <w:p w:rsidR="004323C2" w:rsidRPr="0036103D" w:rsidRDefault="004323C2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Февраль</w:t>
            </w:r>
            <w:proofErr w:type="spellEnd"/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20</w:t>
            </w:r>
          </w:p>
        </w:tc>
        <w:tc>
          <w:tcPr>
            <w:tcW w:w="2196" w:type="dxa"/>
          </w:tcPr>
          <w:p w:rsidR="0036103D" w:rsidRPr="0036103D" w:rsidRDefault="0036103D" w:rsidP="00AF798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Как становятся учеными? /Россия и мир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06.02/</w:t>
            </w:r>
            <w:r w:rsidRPr="0036103D">
              <w:rPr>
                <w:sz w:val="26"/>
                <w:szCs w:val="26"/>
              </w:rPr>
              <w:t>13.02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21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Кому я хочу сказать «спасибо» (ко Дню защитника Отечества)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20.02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22</w:t>
            </w:r>
          </w:p>
        </w:tc>
        <w:tc>
          <w:tcPr>
            <w:tcW w:w="2196" w:type="dxa"/>
          </w:tcPr>
          <w:p w:rsidR="0036103D" w:rsidRPr="0036103D" w:rsidRDefault="0036103D" w:rsidP="00AF798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Заряд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на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добрые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дела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27.02</w:t>
            </w:r>
          </w:p>
        </w:tc>
      </w:tr>
      <w:tr w:rsidR="0036103D" w:rsidRPr="0036103D" w:rsidTr="000F0B8D">
        <w:tc>
          <w:tcPr>
            <w:tcW w:w="9763" w:type="dxa"/>
            <w:gridSpan w:val="6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Март</w:t>
            </w:r>
            <w:proofErr w:type="spellEnd"/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23</w:t>
            </w:r>
          </w:p>
        </w:tc>
        <w:tc>
          <w:tcPr>
            <w:tcW w:w="2196" w:type="dxa"/>
          </w:tcPr>
          <w:p w:rsidR="0036103D" w:rsidRPr="0036103D" w:rsidRDefault="0036103D" w:rsidP="00AF7981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Мамы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разные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важны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06.03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24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Что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такое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гимн</w:t>
            </w:r>
            <w:proofErr w:type="spellEnd"/>
            <w:r w:rsidRPr="0036103D">
              <w:rPr>
                <w:sz w:val="26"/>
                <w:szCs w:val="26"/>
              </w:rPr>
              <w:t>?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13.03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25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Путешествие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по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lastRenderedPageBreak/>
              <w:t>Крыму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lastRenderedPageBreak/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20.03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2196" w:type="dxa"/>
          </w:tcPr>
          <w:p w:rsidR="0036103D" w:rsidRPr="0036103D" w:rsidRDefault="0036103D" w:rsidP="00AF7981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rStyle w:val="markedcontent"/>
                <w:sz w:val="26"/>
                <w:szCs w:val="26"/>
                <w:lang w:val="ru-RU"/>
              </w:rPr>
              <w:t>Что на что похоже: зачем человеку воображение?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27.03</w:t>
            </w:r>
          </w:p>
        </w:tc>
      </w:tr>
      <w:tr w:rsidR="0036103D" w:rsidRPr="0036103D" w:rsidTr="000F0B8D">
        <w:tc>
          <w:tcPr>
            <w:tcW w:w="9763" w:type="dxa"/>
            <w:gridSpan w:val="6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Апрель</w:t>
            </w:r>
            <w:proofErr w:type="spellEnd"/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27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О жизни и подвиге Юрия Гагарина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03.04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28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Память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прошлого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10.04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29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Заповедники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России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17.04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30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День труда. Герои мирной жизни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24.04</w:t>
            </w:r>
          </w:p>
        </w:tc>
      </w:tr>
      <w:tr w:rsidR="0036103D" w:rsidRPr="0036103D" w:rsidTr="000F0B8D">
        <w:tc>
          <w:tcPr>
            <w:tcW w:w="9763" w:type="dxa"/>
            <w:gridSpan w:val="6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Май</w:t>
            </w:r>
            <w:proofErr w:type="spellEnd"/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31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6103D">
              <w:rPr>
                <w:sz w:val="26"/>
                <w:szCs w:val="26"/>
                <w:lang w:val="ru-RU"/>
              </w:rPr>
              <w:t>Дети – герои Великой Отечественной войны</w:t>
            </w:r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 w:val="restart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https://razgovor.edsoo.ru/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15.05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32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День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детских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общественных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организаций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22.05</w:t>
            </w:r>
          </w:p>
        </w:tc>
      </w:tr>
      <w:tr w:rsidR="0036103D" w:rsidRPr="0036103D" w:rsidTr="000F0B8D">
        <w:tc>
          <w:tcPr>
            <w:tcW w:w="60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33</w:t>
            </w:r>
          </w:p>
        </w:tc>
        <w:tc>
          <w:tcPr>
            <w:tcW w:w="2196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36103D">
              <w:rPr>
                <w:sz w:val="26"/>
                <w:szCs w:val="26"/>
              </w:rPr>
              <w:t>Мои</w:t>
            </w:r>
            <w:proofErr w:type="spellEnd"/>
            <w:r w:rsidRPr="0036103D">
              <w:rPr>
                <w:sz w:val="26"/>
                <w:szCs w:val="26"/>
              </w:rPr>
              <w:t xml:space="preserve"> </w:t>
            </w:r>
            <w:proofErr w:type="spellStart"/>
            <w:r w:rsidRPr="0036103D">
              <w:rPr>
                <w:sz w:val="26"/>
                <w:szCs w:val="26"/>
              </w:rPr>
              <w:t>увлечения</w:t>
            </w:r>
            <w:proofErr w:type="spellEnd"/>
          </w:p>
        </w:tc>
        <w:tc>
          <w:tcPr>
            <w:tcW w:w="2977" w:type="dxa"/>
          </w:tcPr>
          <w:p w:rsidR="0036103D" w:rsidRPr="0036103D" w:rsidRDefault="0036103D">
            <w:pPr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  <w:lang w:val="ru-RU"/>
              </w:rPr>
              <w:t>Эвристическая беседа</w:t>
            </w: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1</w:t>
            </w:r>
          </w:p>
        </w:tc>
        <w:tc>
          <w:tcPr>
            <w:tcW w:w="2000" w:type="dxa"/>
            <w:vMerge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6103D" w:rsidRPr="0036103D" w:rsidRDefault="0036103D" w:rsidP="00F3756A">
            <w:pPr>
              <w:spacing w:line="276" w:lineRule="auto"/>
              <w:rPr>
                <w:sz w:val="26"/>
                <w:szCs w:val="26"/>
              </w:rPr>
            </w:pPr>
            <w:r w:rsidRPr="0036103D">
              <w:rPr>
                <w:sz w:val="26"/>
                <w:szCs w:val="26"/>
              </w:rPr>
              <w:t>29.05</w:t>
            </w:r>
          </w:p>
        </w:tc>
      </w:tr>
    </w:tbl>
    <w:p w:rsidR="00FC36EB" w:rsidRPr="0036103D" w:rsidRDefault="00FC36EB" w:rsidP="009D3BE0">
      <w:pPr>
        <w:spacing w:line="276" w:lineRule="auto"/>
        <w:rPr>
          <w:sz w:val="26"/>
          <w:szCs w:val="26"/>
        </w:rPr>
      </w:pPr>
    </w:p>
    <w:sectPr w:rsidR="00FC36EB" w:rsidRPr="0036103D" w:rsidSect="006451D5">
      <w:footerReference w:type="default" r:id="rId7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A37" w:rsidRDefault="00A23A37" w:rsidP="006451D5">
      <w:pPr>
        <w:spacing w:before="0" w:after="0"/>
      </w:pPr>
      <w:r>
        <w:separator/>
      </w:r>
    </w:p>
  </w:endnote>
  <w:endnote w:type="continuationSeparator" w:id="0">
    <w:p w:rsidR="00A23A37" w:rsidRDefault="00A23A37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39B" w:rsidRDefault="005D33FB">
    <w:pPr>
      <w:pStyle w:val="a6"/>
      <w:jc w:val="center"/>
    </w:pPr>
    <w:fldSimple w:instr=" PAGE   \* MERGEFORMAT ">
      <w:r w:rsidR="00957083">
        <w:rPr>
          <w:noProof/>
        </w:rPr>
        <w:t>2</w:t>
      </w:r>
    </w:fldSimple>
  </w:p>
  <w:p w:rsidR="00A5539B" w:rsidRDefault="00A553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A37" w:rsidRDefault="00A23A37" w:rsidP="006451D5">
      <w:pPr>
        <w:spacing w:before="0" w:after="0"/>
      </w:pPr>
      <w:r>
        <w:separator/>
      </w:r>
    </w:p>
  </w:footnote>
  <w:footnote w:type="continuationSeparator" w:id="0">
    <w:p w:rsidR="00A23A37" w:rsidRDefault="00A23A37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8137E"/>
    <w:rsid w:val="000D62F3"/>
    <w:rsid w:val="000F0B8D"/>
    <w:rsid w:val="00104AA0"/>
    <w:rsid w:val="001175FB"/>
    <w:rsid w:val="00291DB0"/>
    <w:rsid w:val="002B57DE"/>
    <w:rsid w:val="002D33B1"/>
    <w:rsid w:val="002D3591"/>
    <w:rsid w:val="002F6A79"/>
    <w:rsid w:val="00310100"/>
    <w:rsid w:val="003514A0"/>
    <w:rsid w:val="0036103D"/>
    <w:rsid w:val="003C56AD"/>
    <w:rsid w:val="003E4556"/>
    <w:rsid w:val="004323C2"/>
    <w:rsid w:val="00461F3D"/>
    <w:rsid w:val="00463914"/>
    <w:rsid w:val="004D3C7E"/>
    <w:rsid w:val="004F7E17"/>
    <w:rsid w:val="00584193"/>
    <w:rsid w:val="005A05CE"/>
    <w:rsid w:val="005C0DCE"/>
    <w:rsid w:val="005C7DCE"/>
    <w:rsid w:val="005D33FB"/>
    <w:rsid w:val="005F1A4E"/>
    <w:rsid w:val="006204BC"/>
    <w:rsid w:val="00640A04"/>
    <w:rsid w:val="006451D5"/>
    <w:rsid w:val="00653AF6"/>
    <w:rsid w:val="008061DA"/>
    <w:rsid w:val="00843944"/>
    <w:rsid w:val="008A708D"/>
    <w:rsid w:val="008D6784"/>
    <w:rsid w:val="00944A40"/>
    <w:rsid w:val="00945883"/>
    <w:rsid w:val="00957083"/>
    <w:rsid w:val="0097569A"/>
    <w:rsid w:val="009D3BE0"/>
    <w:rsid w:val="009E3401"/>
    <w:rsid w:val="00A20CD9"/>
    <w:rsid w:val="00A23A37"/>
    <w:rsid w:val="00A3235E"/>
    <w:rsid w:val="00A5539B"/>
    <w:rsid w:val="00A93D75"/>
    <w:rsid w:val="00B341FE"/>
    <w:rsid w:val="00B73A5A"/>
    <w:rsid w:val="00B95E74"/>
    <w:rsid w:val="00CD2E97"/>
    <w:rsid w:val="00D27EFF"/>
    <w:rsid w:val="00DD4A5B"/>
    <w:rsid w:val="00E438A1"/>
    <w:rsid w:val="00E879E9"/>
    <w:rsid w:val="00EB3874"/>
    <w:rsid w:val="00ED5B06"/>
    <w:rsid w:val="00F01E19"/>
    <w:rsid w:val="00F3756A"/>
    <w:rsid w:val="00F46A29"/>
    <w:rsid w:val="00FC36EB"/>
    <w:rsid w:val="00FC5E50"/>
    <w:rsid w:val="00FD6053"/>
    <w:rsid w:val="00FD6914"/>
    <w:rsid w:val="00FF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table" w:customStyle="1" w:styleId="4">
    <w:name w:val="Сетка таблицы4"/>
    <w:basedOn w:val="a1"/>
    <w:uiPriority w:val="39"/>
    <w:rsid w:val="00F3756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4323C2"/>
    <w:rPr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361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1653</Words>
  <Characters>11738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 </dc:title>
  <dc:subject/>
  <dc:creator>lub</dc:creator>
  <cp:keywords/>
  <dc:description>Подготовлено экспертами Актион-МЦФЭР</dc:description>
  <cp:lastModifiedBy>Магомед</cp:lastModifiedBy>
  <cp:revision>9</cp:revision>
  <dcterms:created xsi:type="dcterms:W3CDTF">2022-07-12T18:54:00Z</dcterms:created>
  <dcterms:modified xsi:type="dcterms:W3CDTF">2022-09-16T17:01:00Z</dcterms:modified>
</cp:coreProperties>
</file>