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E21" w:rsidRDefault="00F600B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B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CFBFE" stroked="f"/>
            </w:pict>
          </mc:Fallback>
        </mc:AlternateContent>
      </w:r>
    </w:p>
    <w:p w:rsidR="000414FE" w:rsidRDefault="000414FE">
      <w:pPr>
        <w:pStyle w:val="a4"/>
      </w:pPr>
    </w:p>
    <w:p w:rsidR="000414FE" w:rsidRDefault="000414FE" w:rsidP="000414FE">
      <w:pPr>
        <w:pStyle w:val="a4"/>
        <w:jc w:val="right"/>
      </w:pPr>
      <w:r>
        <w:t>Утверждаю</w:t>
      </w:r>
    </w:p>
    <w:p w:rsidR="000414FE" w:rsidRDefault="000414FE" w:rsidP="000414FE">
      <w:pPr>
        <w:pStyle w:val="a4"/>
        <w:jc w:val="right"/>
      </w:pPr>
      <w:r>
        <w:t>Директор</w:t>
      </w:r>
    </w:p>
    <w:p w:rsidR="000414FE" w:rsidRDefault="000414FE" w:rsidP="000414FE">
      <w:pPr>
        <w:pStyle w:val="a4"/>
        <w:jc w:val="right"/>
      </w:pPr>
      <w:r>
        <w:t>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0414FE" w:rsidRDefault="000414FE" w:rsidP="000414FE">
      <w:pPr>
        <w:pStyle w:val="a4"/>
        <w:jc w:val="right"/>
      </w:pPr>
      <w:r>
        <w:t>___________</w:t>
      </w:r>
      <w:proofErr w:type="spellStart"/>
      <w:r>
        <w:t>А.И.Магомедов</w:t>
      </w:r>
      <w:proofErr w:type="spellEnd"/>
    </w:p>
    <w:p w:rsidR="00E82E21" w:rsidRDefault="00F600B4">
      <w:pPr>
        <w:pStyle w:val="a4"/>
      </w:pPr>
      <w:r>
        <w:t>М</w:t>
      </w:r>
      <w:r w:rsidR="000414FE">
        <w:t>е</w:t>
      </w:r>
      <w:r>
        <w:t>диаплан информационного сопровождения создания и функционирования Центра «Точка роста» на 202</w:t>
      </w:r>
      <w:r w:rsidR="000414FE">
        <w:t>2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261"/>
        <w:gridCol w:w="1848"/>
        <w:gridCol w:w="1723"/>
        <w:gridCol w:w="2395"/>
        <w:gridCol w:w="1646"/>
      </w:tblGrid>
      <w:tr w:rsidR="00E82E21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Наименование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Срок исполнения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Смысловая нагрузка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 xml:space="preserve">Форма </w:t>
            </w:r>
            <w:proofErr w:type="spellStart"/>
            <w:r>
              <w:t>сопровожде</w:t>
            </w:r>
            <w:proofErr w:type="spellEnd"/>
            <w:r>
              <w:t xml:space="preserve"> НИЯ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719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spacing w:after="1480"/>
            </w:pPr>
            <w:r>
              <w:t>1</w:t>
            </w:r>
          </w:p>
          <w:p w:rsidR="00E82E21" w:rsidRDefault="00F600B4">
            <w:pPr>
              <w:pStyle w:val="a6"/>
            </w:pPr>
            <w: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spacing w:after="660"/>
            </w:pPr>
            <w:r>
              <w:t xml:space="preserve">Информация о начале </w:t>
            </w:r>
            <w:r>
              <w:t>реализации проекта</w:t>
            </w:r>
          </w:p>
          <w:p w:rsidR="00E82E21" w:rsidRDefault="00F600B4">
            <w:pPr>
              <w:pStyle w:val="a6"/>
              <w:ind w:left="180" w:firstLine="20"/>
            </w:pPr>
            <w:r>
              <w:t>Презентация проекта и концепции Центра для различных аудиторий (учащиеся, педагоги, родители)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proofErr w:type="gramStart"/>
            <w:r>
              <w:t>Интернет ресурсы</w:t>
            </w:r>
            <w:proofErr w:type="gramEnd"/>
            <w:r>
              <w:t>, СМИ, Социальные сети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Апрель-май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  <w:ind w:left="180" w:firstLine="20"/>
            </w:pPr>
            <w:r>
              <w:t xml:space="preserve">Размещение </w:t>
            </w:r>
            <w:r>
              <w:rPr>
                <w:color w:val="9C5C3B"/>
              </w:rPr>
              <w:t xml:space="preserve">‘ </w:t>
            </w:r>
            <w:r>
              <w:t>информации об основном содержании и этапах реализации регионального проекта «Сов</w:t>
            </w:r>
            <w:r>
              <w:t xml:space="preserve">ременная школа» национального проекта «Образование» по созданию Центра образования </w:t>
            </w:r>
            <w:r w:rsidR="000414FE">
              <w:rPr>
                <w:sz w:val="24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Статьи, новости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E7E6ED"/>
          </w:tcPr>
          <w:p w:rsidR="00E82E21" w:rsidRDefault="00F600B4">
            <w:pPr>
              <w:pStyle w:val="a6"/>
            </w:pPr>
            <w:r>
              <w:rPr>
                <w:color w:val="63606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E7E6ED"/>
          </w:tcPr>
          <w:p w:rsidR="00E82E21" w:rsidRDefault="00F600B4">
            <w:pPr>
              <w:pStyle w:val="a6"/>
            </w:pPr>
            <w:r>
              <w:rPr>
                <w:color w:val="636064"/>
              </w:rPr>
              <w:t>Запуск</w:t>
            </w:r>
          </w:p>
          <w:p w:rsidR="00E82E21" w:rsidRDefault="00F600B4">
            <w:pPr>
              <w:pStyle w:val="a6"/>
            </w:pPr>
            <w:proofErr w:type="spellStart"/>
            <w:r>
              <w:rPr>
                <w:color w:val="636064"/>
              </w:rPr>
              <w:t>спепиализированн</w:t>
            </w:r>
            <w:proofErr w:type="spellEnd"/>
            <w:r>
              <w:rPr>
                <w:color w:val="636064"/>
              </w:rPr>
              <w:t xml:space="preserve"> </w:t>
            </w:r>
            <w:proofErr w:type="spellStart"/>
            <w:r>
              <w:rPr>
                <w:color w:val="636064"/>
              </w:rPr>
              <w:t>ых</w:t>
            </w:r>
            <w:proofErr w:type="spellEnd"/>
            <w:r>
              <w:rPr>
                <w:color w:val="636064"/>
              </w:rPr>
              <w:t xml:space="preserve"> разделов сайтов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proofErr w:type="gramStart"/>
            <w:r>
              <w:t>Интернет ресурсы</w:t>
            </w:r>
            <w:proofErr w:type="gramEnd"/>
            <w:r>
              <w:t>, СМИ</w:t>
            </w:r>
            <w:r>
              <w:t>, Социальные сети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Апрель-май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Подготовленные материалы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 xml:space="preserve">Новости </w:t>
            </w:r>
            <w:proofErr w:type="spellStart"/>
            <w:r>
              <w:t>Фоторепорт</w:t>
            </w:r>
            <w:proofErr w:type="spellEnd"/>
            <w:r>
              <w:t xml:space="preserve"> </w:t>
            </w:r>
            <w:proofErr w:type="spellStart"/>
            <w:r>
              <w:t>ажи</w:t>
            </w:r>
            <w:proofErr w:type="spellEnd"/>
            <w:r>
              <w:t xml:space="preserve"> анонсы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297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lastRenderedPageBreak/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Мероприятия по повышению квалификации педагогов Центров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ind w:left="180" w:firstLine="20"/>
            </w:pPr>
            <w:r>
              <w:t xml:space="preserve">Сетевые новости СМИ и </w:t>
            </w:r>
            <w:proofErr w:type="gramStart"/>
            <w:r>
              <w:t>Интернет ресурсы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Май-август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  <w:ind w:left="180" w:firstLine="20"/>
            </w:pPr>
            <w:r>
              <w:t xml:space="preserve">Выпускается новость об участии педагогов в </w:t>
            </w:r>
            <w:proofErr w:type="gramStart"/>
            <w:r>
              <w:t>образователь ной</w:t>
            </w:r>
            <w:proofErr w:type="gramEnd"/>
            <w:r>
              <w:t xml:space="preserve"> сессии и отзывы самих педагогов по итогам сессий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ind w:left="180"/>
            </w:pPr>
            <w:r>
              <w:t xml:space="preserve">Новости, </w:t>
            </w:r>
            <w:proofErr w:type="spellStart"/>
            <w:r>
              <w:t>фоторепорт</w:t>
            </w:r>
            <w:proofErr w:type="spellEnd"/>
            <w:r>
              <w:t xml:space="preserve"> </w:t>
            </w:r>
            <w:proofErr w:type="spellStart"/>
            <w:r>
              <w:t>ажи</w:t>
            </w:r>
            <w:proofErr w:type="spellEnd"/>
          </w:p>
        </w:tc>
      </w:tr>
    </w:tbl>
    <w:p w:rsidR="00E82E21" w:rsidRDefault="00F600B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61"/>
        <w:gridCol w:w="1848"/>
        <w:gridCol w:w="1728"/>
        <w:gridCol w:w="2390"/>
        <w:gridCol w:w="1675"/>
      </w:tblGrid>
      <w:tr w:rsidR="00E82E21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E82E21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E82E21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E82E21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E82E21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ind w:left="180" w:firstLine="20"/>
            </w:pPr>
            <w:r>
              <w:t xml:space="preserve">на сайтах </w:t>
            </w:r>
            <w:proofErr w:type="spellStart"/>
            <w:r>
              <w:t>муниципальн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r>
              <w:t xml:space="preserve"> органов управления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E82E21">
            <w:pPr>
              <w:rPr>
                <w:sz w:val="10"/>
                <w:szCs w:val="10"/>
              </w:rPr>
            </w:pP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ind w:left="200"/>
            </w:pPr>
            <w:r>
              <w:t>Запуск горячей линии по вопросам записи детей в Центр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Социальные сети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Май-август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</w:pPr>
            <w:r>
              <w:t xml:space="preserve">Ответы на вопросы </w:t>
            </w:r>
            <w:r>
              <w:t>родителей, общественности по организации деятельности центра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новости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</w:pPr>
            <w:r>
              <w:t>Проведение ремонтных работ помещений Центров в соответствии с брендбуком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Печатные</w:t>
            </w:r>
          </w:p>
          <w:p w:rsidR="00E82E21" w:rsidRDefault="00F600B4">
            <w:pPr>
              <w:pStyle w:val="a6"/>
            </w:pPr>
            <w:r>
              <w:t>СМИ Социальные сети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Июль-август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</w:pPr>
            <w:proofErr w:type="gramStart"/>
            <w:r>
              <w:t>Информацию ,о</w:t>
            </w:r>
            <w:proofErr w:type="gramEnd"/>
            <w:r>
              <w:t xml:space="preserve"> ходе ремонтных и иных работ в печатных СМИ и на </w:t>
            </w:r>
            <w:r>
              <w:t>официальном сайте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Статьи, новости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  <w:ind w:left="200"/>
            </w:pPr>
            <w:r>
              <w:t>Торжественное открытие Центров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 xml:space="preserve">Печатные СМИ Социальные сети </w:t>
            </w:r>
            <w:proofErr w:type="gramStart"/>
            <w:r>
              <w:t>Интернет ресурсы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Сентябрь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</w:pPr>
            <w:r>
              <w:t>Глава Управления образования посещают образовательную организацию, участвуют в торжественном открытии Центра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 xml:space="preserve">Статьи, Новости, </w:t>
            </w:r>
            <w:r>
              <w:t>анонсы, интервью</w:t>
            </w:r>
          </w:p>
        </w:tc>
      </w:tr>
      <w:tr w:rsidR="00E82E21">
        <w:tblPrEx>
          <w:tblCellMar>
            <w:top w:w="0" w:type="dxa"/>
            <w:bottom w:w="0" w:type="dxa"/>
          </w:tblCellMar>
        </w:tblPrEx>
        <w:trPr>
          <w:trHeight w:hRule="exact" w:val="36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Поддержание интереса к Центру и общее информационное сопровождение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 xml:space="preserve">Печатные СМИ Социальные сети </w:t>
            </w:r>
            <w:proofErr w:type="gramStart"/>
            <w:r>
              <w:t>Интернет ресурсы</w:t>
            </w:r>
            <w:proofErr w:type="gram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Ноябрь декабрь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2E21" w:rsidRDefault="00F600B4">
            <w:pPr>
              <w:pStyle w:val="a6"/>
              <w:tabs>
                <w:tab w:val="left" w:leader="underscore" w:pos="2335"/>
              </w:tabs>
              <w:ind w:left="180" w:firstLine="20"/>
            </w:pPr>
            <w:r>
              <w:t xml:space="preserve">Выезд СМИ в Центр, отзывы родителей и педагогов, публикация статистики и возможное проведение опроса общественного мнения о </w:t>
            </w:r>
            <w:r>
              <w:rPr>
                <w:u w:val="single"/>
              </w:rPr>
              <w:t>проекте</w:t>
            </w:r>
            <w:r>
              <w:tab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21" w:rsidRDefault="00F600B4">
            <w:pPr>
              <w:pStyle w:val="a6"/>
            </w:pPr>
            <w:r>
              <w:t>Статьи, Новости, анонсы, интервью</w:t>
            </w:r>
          </w:p>
        </w:tc>
      </w:tr>
    </w:tbl>
    <w:p w:rsidR="00E82E21" w:rsidRDefault="00F600B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CFCFE" stroked="f"/>
            </w:pict>
          </mc:Fallback>
        </mc:AlternateContent>
      </w:r>
    </w:p>
    <w:p w:rsidR="00E82E21" w:rsidRDefault="00E82E21">
      <w:pPr>
        <w:spacing w:line="1" w:lineRule="exact"/>
        <w:sectPr w:rsidR="00E82E21">
          <w:pgSz w:w="11900" w:h="16840"/>
          <w:pgMar w:top="1026" w:right="672" w:bottom="1565" w:left="749" w:header="598" w:footer="1137" w:gutter="0"/>
          <w:pgNumType w:start="1"/>
          <w:cols w:space="720"/>
          <w:noEndnote/>
          <w:docGrid w:linePitch="360"/>
        </w:sectPr>
      </w:pPr>
    </w:p>
    <w:p w:rsidR="00E82E21" w:rsidRDefault="00F600B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CFCFE" stroked="f"/>
            </w:pict>
          </mc:Fallback>
        </mc:AlternateContent>
      </w:r>
    </w:p>
    <w:p w:rsidR="00F600B4" w:rsidRDefault="00F600B4">
      <w:bookmarkStart w:id="0" w:name="_GoBack"/>
      <w:bookmarkEnd w:id="0"/>
    </w:p>
    <w:sectPr w:rsidR="00F600B4">
      <w:pgSz w:w="11900" w:h="16840"/>
      <w:pgMar w:top="705" w:right="825" w:bottom="705" w:left="1623" w:header="277" w:footer="2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00B4" w:rsidRDefault="00F600B4">
      <w:r>
        <w:separator/>
      </w:r>
    </w:p>
  </w:endnote>
  <w:endnote w:type="continuationSeparator" w:id="0">
    <w:p w:rsidR="00F600B4" w:rsidRDefault="00F6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00B4" w:rsidRDefault="00F600B4"/>
  </w:footnote>
  <w:footnote w:type="continuationSeparator" w:id="0">
    <w:p w:rsidR="00F600B4" w:rsidRDefault="00F600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21"/>
    <w:rsid w:val="000414FE"/>
    <w:rsid w:val="00E82E21"/>
    <w:rsid w:val="00F6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7233"/>
  <w15:docId w15:val="{576271FA-C990-4D52-96B3-6E10369B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E40"/>
      <w:sz w:val="22"/>
      <w:szCs w:val="22"/>
      <w:u w:val="none"/>
      <w:shd w:val="clear" w:color="auto" w:fill="auto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E40"/>
      <w:sz w:val="26"/>
      <w:szCs w:val="26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E40"/>
      <w:sz w:val="26"/>
      <w:szCs w:val="26"/>
      <w:u w:val="none"/>
      <w:shd w:val="clear" w:color="auto" w:fill="auto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E4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520"/>
      <w:ind w:left="2540"/>
    </w:pPr>
    <w:rPr>
      <w:rFonts w:ascii="Times New Roman" w:eastAsia="Times New Roman" w:hAnsi="Times New Roman" w:cs="Times New Roman"/>
      <w:color w:val="403E40"/>
      <w:sz w:val="22"/>
      <w:szCs w:val="22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color w:val="403E40"/>
      <w:sz w:val="26"/>
      <w:szCs w:val="2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color w:val="403E40"/>
      <w:sz w:val="26"/>
      <w:szCs w:val="26"/>
    </w:rPr>
  </w:style>
  <w:style w:type="paragraph" w:customStyle="1" w:styleId="1">
    <w:name w:val="Основной текст1"/>
    <w:basedOn w:val="a"/>
    <w:link w:val="a7"/>
    <w:pPr>
      <w:spacing w:after="40" w:line="360" w:lineRule="auto"/>
      <w:jc w:val="center"/>
    </w:pPr>
    <w:rPr>
      <w:rFonts w:ascii="Times New Roman" w:eastAsia="Times New Roman" w:hAnsi="Times New Roman" w:cs="Times New Roman"/>
      <w:b/>
      <w:bCs/>
      <w:color w:val="403E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dcterms:created xsi:type="dcterms:W3CDTF">2022-06-08T11:33:00Z</dcterms:created>
  <dcterms:modified xsi:type="dcterms:W3CDTF">2022-06-08T11:36:00Z</dcterms:modified>
</cp:coreProperties>
</file>