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4035" w:rsidRPr="00242844" w:rsidRDefault="00854035" w:rsidP="00854035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b/>
          <w:bCs/>
          <w:color w:val="000000"/>
          <w:sz w:val="18"/>
          <w:szCs w:val="15"/>
        </w:rPr>
      </w:pPr>
      <w:bookmarkStart w:id="0" w:name="_Hlk89175215"/>
      <w:r w:rsidRPr="00242844">
        <w:rPr>
          <w:b/>
          <w:bCs/>
          <w:color w:val="000000"/>
          <w:sz w:val="32"/>
        </w:rPr>
        <w:t>Справка</w:t>
      </w:r>
    </w:p>
    <w:p w:rsidR="00854035" w:rsidRPr="00242844" w:rsidRDefault="00854035" w:rsidP="00A2422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b/>
          <w:bCs/>
          <w:color w:val="000000"/>
          <w:sz w:val="18"/>
          <w:szCs w:val="15"/>
        </w:rPr>
      </w:pPr>
      <w:r w:rsidRPr="00242844">
        <w:rPr>
          <w:b/>
          <w:bCs/>
          <w:color w:val="000000"/>
          <w:sz w:val="32"/>
        </w:rPr>
        <w:t>по результатам проверки рабочих программ</w:t>
      </w:r>
      <w:r w:rsidR="00A24226" w:rsidRPr="00242844">
        <w:rPr>
          <w:b/>
          <w:bCs/>
          <w:color w:val="000000"/>
          <w:sz w:val="18"/>
          <w:szCs w:val="15"/>
        </w:rPr>
        <w:t xml:space="preserve">  </w:t>
      </w:r>
      <w:r w:rsidRPr="00242844">
        <w:rPr>
          <w:b/>
          <w:bCs/>
          <w:color w:val="000000"/>
          <w:sz w:val="32"/>
        </w:rPr>
        <w:t>учителей</w:t>
      </w:r>
      <w:r w:rsidR="00611104" w:rsidRPr="00242844">
        <w:rPr>
          <w:b/>
          <w:bCs/>
          <w:color w:val="000000"/>
          <w:sz w:val="32"/>
        </w:rPr>
        <w:t xml:space="preserve"> МО гуманитарного цикла</w:t>
      </w:r>
    </w:p>
    <w:p w:rsidR="00854035" w:rsidRPr="00242844" w:rsidRDefault="00854035" w:rsidP="00854035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15"/>
          <w:szCs w:val="15"/>
        </w:rPr>
      </w:pPr>
    </w:p>
    <w:p w:rsidR="00854035" w:rsidRPr="00242844" w:rsidRDefault="00854035" w:rsidP="00854035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2"/>
          <w:szCs w:val="15"/>
        </w:rPr>
      </w:pPr>
      <w:r w:rsidRPr="00242844">
        <w:rPr>
          <w:color w:val="000000"/>
          <w:sz w:val="32"/>
          <w:u w:val="single"/>
        </w:rPr>
        <w:t>Дата проверки</w:t>
      </w:r>
      <w:r w:rsidRPr="00242844">
        <w:rPr>
          <w:color w:val="000000"/>
          <w:sz w:val="40"/>
          <w:u w:val="single"/>
        </w:rPr>
        <w:t>:</w:t>
      </w:r>
      <w:r w:rsidRPr="00242844">
        <w:rPr>
          <w:color w:val="000000"/>
          <w:sz w:val="40"/>
        </w:rPr>
        <w:t> </w:t>
      </w:r>
      <w:r w:rsidR="004C1AAF" w:rsidRPr="00242844">
        <w:rPr>
          <w:color w:val="000000"/>
          <w:sz w:val="40"/>
        </w:rPr>
        <w:t xml:space="preserve"> </w:t>
      </w:r>
      <w:r w:rsidR="004C1AAF" w:rsidRPr="00242844">
        <w:rPr>
          <w:color w:val="000000"/>
          <w:sz w:val="28"/>
        </w:rPr>
        <w:t>30 .08 .</w:t>
      </w:r>
      <w:r w:rsidRPr="00242844">
        <w:rPr>
          <w:color w:val="000000"/>
          <w:sz w:val="28"/>
        </w:rPr>
        <w:t>2021 года</w:t>
      </w:r>
    </w:p>
    <w:p w:rsidR="00505948" w:rsidRPr="00242844" w:rsidRDefault="00854035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32"/>
          <w:u w:val="single"/>
        </w:rPr>
        <w:t>Цель проверки</w:t>
      </w:r>
      <w:r w:rsidRPr="00242844">
        <w:rPr>
          <w:color w:val="000000"/>
          <w:sz w:val="40"/>
          <w:u w:val="single"/>
        </w:rPr>
        <w:t>:</w:t>
      </w:r>
      <w:r w:rsidRPr="00242844">
        <w:rPr>
          <w:color w:val="000000"/>
          <w:sz w:val="40"/>
        </w:rPr>
        <w:t> </w:t>
      </w:r>
      <w:r w:rsidR="00505948" w:rsidRPr="00242844">
        <w:rPr>
          <w:color w:val="000000"/>
          <w:sz w:val="22"/>
          <w:szCs w:val="15"/>
        </w:rPr>
        <w:t> проконтролировать наличие учебных рабочих программ и календарно- тематического планирования,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 .Предварительно были даны рекомендации учителям-предметникам по поводу требований, предъявляемых к календарно-тематическому планированию. В календарно - тематическом плане должны быть указаны: предмет, класс, № урока, количество часов ,дата (по плану и фактическая).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 xml:space="preserve"> Календарно – тематическое планирование составлено у всех учителей школы с пояснительными записками. В пояснительной записке указывается количество уроков по контролю знаний учащихся, и их виды. </w:t>
      </w:r>
      <w:r w:rsidR="00A24226" w:rsidRPr="00242844">
        <w:rPr>
          <w:color w:val="000000"/>
          <w:sz w:val="22"/>
          <w:szCs w:val="15"/>
        </w:rPr>
        <w:br/>
      </w:r>
      <w:r w:rsidRPr="00242844">
        <w:rPr>
          <w:color w:val="000000"/>
          <w:sz w:val="22"/>
          <w:szCs w:val="15"/>
        </w:rPr>
        <w:t>В 5-9 классах требовалось составить рабочие программы по предметам в соответствиями с требованиями ФГОС. Рабочая программа отражает: пояснительную записку, общую характеристику учебного предмета, результаты изучения курса, содержание курса, календарно – тематическое планирование с указанием характеристики деятельности учащегося и указанием предметных и универсальных результатов, материально – техническое обеспечение учебного процесса.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На момент проверки было предоставлено календарно – тематическое планирование всех учителей МО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Проверка показала, что при составлении планирования учителя использовали:</w:t>
      </w:r>
    </w:p>
    <w:p w:rsidR="00505948" w:rsidRPr="00242844" w:rsidRDefault="00505948" w:rsidP="00505948">
      <w:pPr>
        <w:pStyle w:val="a3"/>
        <w:numPr>
          <w:ilvl w:val="0"/>
          <w:numId w:val="3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учебные программы, рекомендованные МО и науки РФ;</w:t>
      </w:r>
    </w:p>
    <w:p w:rsidR="00505948" w:rsidRPr="00242844" w:rsidRDefault="00A24226" w:rsidP="00A24226">
      <w:pPr>
        <w:pStyle w:val="a3"/>
        <w:numPr>
          <w:ilvl w:val="0"/>
          <w:numId w:val="3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 xml:space="preserve"> </w:t>
      </w:r>
      <w:r w:rsidR="00505948" w:rsidRPr="00242844">
        <w:rPr>
          <w:color w:val="000000"/>
          <w:sz w:val="22"/>
          <w:szCs w:val="15"/>
        </w:rPr>
        <w:t>примерное тематическое планирование по соответствующему предмету;</w:t>
      </w:r>
    </w:p>
    <w:p w:rsidR="00505948" w:rsidRPr="00242844" w:rsidRDefault="00505948" w:rsidP="00A24226">
      <w:pPr>
        <w:pStyle w:val="a3"/>
        <w:numPr>
          <w:ilvl w:val="0"/>
          <w:numId w:val="3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учебный план школы на 20</w:t>
      </w:r>
      <w:r w:rsidR="004C1AAF" w:rsidRPr="00242844">
        <w:rPr>
          <w:color w:val="000000"/>
          <w:sz w:val="22"/>
          <w:szCs w:val="15"/>
        </w:rPr>
        <w:t>21- 2022</w:t>
      </w:r>
      <w:r w:rsidRPr="00242844">
        <w:rPr>
          <w:color w:val="000000"/>
          <w:sz w:val="22"/>
          <w:szCs w:val="15"/>
        </w:rPr>
        <w:t xml:space="preserve"> учебный год;</w:t>
      </w:r>
    </w:p>
    <w:p w:rsidR="00505948" w:rsidRPr="00242844" w:rsidRDefault="00505948" w:rsidP="00A24226">
      <w:pPr>
        <w:pStyle w:val="a3"/>
        <w:numPr>
          <w:ilvl w:val="0"/>
          <w:numId w:val="3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 xml:space="preserve">рекомендации, полученные на заседаниях </w:t>
      </w:r>
      <w:r w:rsidR="00611104" w:rsidRPr="00242844">
        <w:rPr>
          <w:color w:val="000000"/>
          <w:sz w:val="22"/>
          <w:szCs w:val="15"/>
        </w:rPr>
        <w:t xml:space="preserve">МО </w:t>
      </w:r>
    </w:p>
    <w:p w:rsidR="00505948" w:rsidRPr="00242844" w:rsidRDefault="00505948" w:rsidP="00A24226">
      <w:pPr>
        <w:pStyle w:val="a3"/>
        <w:numPr>
          <w:ilvl w:val="0"/>
          <w:numId w:val="3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 xml:space="preserve">рабочие программы 5-9 </w:t>
      </w:r>
      <w:r w:rsidR="00611104" w:rsidRPr="00242844">
        <w:rPr>
          <w:color w:val="000000"/>
          <w:sz w:val="22"/>
          <w:szCs w:val="15"/>
        </w:rPr>
        <w:t>-11</w:t>
      </w:r>
      <w:r w:rsidRPr="00242844">
        <w:rPr>
          <w:color w:val="000000"/>
          <w:sz w:val="22"/>
          <w:szCs w:val="15"/>
        </w:rPr>
        <w:t>классов составлены в соответствии с требованиями ФГОС.</w:t>
      </w:r>
    </w:p>
    <w:p w:rsidR="004C1AAF" w:rsidRPr="00242844" w:rsidRDefault="00505948" w:rsidP="004C1AAF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40"/>
        </w:rPr>
      </w:pPr>
      <w:r w:rsidRPr="00242844">
        <w:rPr>
          <w:color w:val="000000"/>
          <w:sz w:val="22"/>
          <w:szCs w:val="15"/>
        </w:rPr>
        <w:t xml:space="preserve"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верно, но с небольшими недочетами (в основном не проставлены примерные сроки изучения </w:t>
      </w:r>
      <w:r w:rsidR="00242844" w:rsidRPr="00242844">
        <w:rPr>
          <w:color w:val="000000"/>
          <w:sz w:val="22"/>
          <w:szCs w:val="15"/>
        </w:rPr>
        <w:t>материала</w:t>
      </w:r>
      <w:r w:rsidR="00242844" w:rsidRPr="00242844">
        <w:rPr>
          <w:color w:val="000000"/>
          <w:sz w:val="40"/>
        </w:rPr>
        <w:t>.</w:t>
      </w:r>
      <w:bookmarkStart w:id="1" w:name="_GoBack"/>
      <w:bookmarkEnd w:id="1"/>
    </w:p>
    <w:p w:rsidR="00505948" w:rsidRPr="00242844" w:rsidRDefault="004C1AAF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 xml:space="preserve">На проверку представлены рабочие программы учителей МО по предметам </w:t>
      </w:r>
      <w:r w:rsidR="00611104" w:rsidRPr="00242844">
        <w:rPr>
          <w:color w:val="000000"/>
        </w:rPr>
        <w:t xml:space="preserve">русского языка и </w:t>
      </w:r>
      <w:r w:rsidR="00242844" w:rsidRPr="00242844">
        <w:rPr>
          <w:color w:val="000000"/>
        </w:rPr>
        <w:t>литературы, английского</w:t>
      </w:r>
      <w:r w:rsidR="00611104" w:rsidRPr="00242844">
        <w:rPr>
          <w:color w:val="000000"/>
        </w:rPr>
        <w:t xml:space="preserve"> </w:t>
      </w:r>
      <w:r w:rsidR="00242844" w:rsidRPr="00242844">
        <w:rPr>
          <w:color w:val="000000"/>
        </w:rPr>
        <w:t>языка, родных</w:t>
      </w:r>
      <w:r w:rsidR="00611104" w:rsidRPr="00242844">
        <w:rPr>
          <w:color w:val="000000"/>
        </w:rPr>
        <w:t xml:space="preserve"> язык: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1.Абдулаева М.О.-учитель русского языка и литературы (9-11кл)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2Магомеднабиева Т.И.- учитель русского языка и литературы (5 кл)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3.Саадуева П.М. учитель русского языка и литературы (7кл)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4.Хизбулаева И.Р. учитель русского языка и литературы (6,8 кл)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5.Абдулкагирова Н.М.-учитель родного языка (6,8,9 кл)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6.Магомедзагидова П.П.-учитель родного языка (5,10,11 кл)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7.Шарапудинова Б.Ш.-учитель английского языка (5 кл_)</w:t>
      </w:r>
    </w:p>
    <w:p w:rsidR="00611104" w:rsidRPr="00242844" w:rsidRDefault="0061110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 xml:space="preserve">8.Магомедова Х.Р. –учитель </w:t>
      </w:r>
      <w:r w:rsidR="00787894" w:rsidRPr="00242844">
        <w:rPr>
          <w:color w:val="000000"/>
        </w:rPr>
        <w:t>англий</w:t>
      </w:r>
      <w:r w:rsidRPr="00242844">
        <w:rPr>
          <w:color w:val="000000"/>
        </w:rPr>
        <w:t>ского языка</w:t>
      </w:r>
      <w:r w:rsidR="00787894" w:rsidRPr="00242844">
        <w:rPr>
          <w:color w:val="000000"/>
        </w:rPr>
        <w:t xml:space="preserve"> (6,7,8 кл)</w:t>
      </w:r>
    </w:p>
    <w:p w:rsidR="00611104" w:rsidRPr="00242844" w:rsidRDefault="00787894" w:rsidP="00611104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</w:rPr>
      </w:pPr>
      <w:r w:rsidRPr="00242844">
        <w:rPr>
          <w:color w:val="000000"/>
        </w:rPr>
        <w:t>9.Магомедов Ш.А.-учитель английского языка (9,10,11 кл)</w:t>
      </w:r>
    </w:p>
    <w:p w:rsidR="004C1AAF" w:rsidRPr="00242844" w:rsidRDefault="004C1AAF" w:rsidP="00242844">
      <w:pPr>
        <w:pStyle w:val="a3"/>
        <w:shd w:val="clear" w:color="auto" w:fill="FFFFFF"/>
        <w:spacing w:before="0" w:beforeAutospacing="0" w:after="109" w:afterAutospacing="0"/>
        <w:ind w:left="-851"/>
        <w:rPr>
          <w:color w:val="000000"/>
          <w:sz w:val="22"/>
          <w:szCs w:val="15"/>
        </w:rPr>
      </w:pPr>
      <w:r w:rsidRPr="00242844">
        <w:rPr>
          <w:b/>
          <w:bCs/>
          <w:color w:val="000000"/>
          <w:sz w:val="22"/>
          <w:szCs w:val="15"/>
        </w:rPr>
        <w:t xml:space="preserve">                                          </w:t>
      </w:r>
      <w:r w:rsidR="00505948" w:rsidRPr="00242844">
        <w:rPr>
          <w:b/>
          <w:bCs/>
          <w:color w:val="000000"/>
          <w:sz w:val="22"/>
          <w:szCs w:val="15"/>
        </w:rPr>
        <w:t>Общие выводы по итогам проверки:</w:t>
      </w:r>
    </w:p>
    <w:p w:rsidR="004C1AAF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1.Все педагоги своевременно предоставили на проверку свои рабочие программ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 по предметам</w:t>
      </w:r>
      <w:r w:rsidRPr="00242844">
        <w:rPr>
          <w:b/>
          <w:bCs/>
          <w:color w:val="000000"/>
          <w:sz w:val="22"/>
          <w:szCs w:val="15"/>
        </w:rPr>
        <w:t>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b/>
          <w:bCs/>
          <w:color w:val="000000"/>
          <w:sz w:val="22"/>
          <w:szCs w:val="15"/>
        </w:rPr>
        <w:t>Предложения:</w:t>
      </w:r>
    </w:p>
    <w:p w:rsidR="00505948" w:rsidRPr="00242844" w:rsidRDefault="00505948" w:rsidP="00505948">
      <w:pPr>
        <w:pStyle w:val="a3"/>
        <w:numPr>
          <w:ilvl w:val="0"/>
          <w:numId w:val="4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lastRenderedPageBreak/>
        <w:t>Всем учителям доработать тематические планы в срок до 1</w:t>
      </w:r>
      <w:r w:rsidR="004C1AAF" w:rsidRPr="00242844">
        <w:rPr>
          <w:color w:val="000000"/>
          <w:sz w:val="22"/>
          <w:szCs w:val="15"/>
        </w:rPr>
        <w:t>0</w:t>
      </w:r>
      <w:r w:rsidRPr="00242844">
        <w:rPr>
          <w:color w:val="000000"/>
          <w:sz w:val="22"/>
          <w:szCs w:val="15"/>
        </w:rPr>
        <w:t>.09.20</w:t>
      </w:r>
      <w:r w:rsidR="004C1AAF" w:rsidRPr="00242844">
        <w:rPr>
          <w:color w:val="000000"/>
          <w:sz w:val="22"/>
          <w:szCs w:val="15"/>
        </w:rPr>
        <w:t>21</w:t>
      </w:r>
      <w:r w:rsidRPr="00242844">
        <w:rPr>
          <w:color w:val="000000"/>
          <w:sz w:val="22"/>
          <w:szCs w:val="15"/>
        </w:rPr>
        <w:t>., с учётом данных рекомендаций.</w:t>
      </w:r>
    </w:p>
    <w:p w:rsidR="00505948" w:rsidRPr="00242844" w:rsidRDefault="00505948" w:rsidP="00505948">
      <w:pPr>
        <w:pStyle w:val="a3"/>
        <w:numPr>
          <w:ilvl w:val="0"/>
          <w:numId w:val="4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С целью обмена опыта по работе учителям продумать и спланировать открытые тематические занятия в течение года.</w:t>
      </w:r>
    </w:p>
    <w:p w:rsidR="00505948" w:rsidRPr="00242844" w:rsidRDefault="00505948" w:rsidP="00505948">
      <w:pPr>
        <w:pStyle w:val="a3"/>
        <w:numPr>
          <w:ilvl w:val="0"/>
          <w:numId w:val="4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В пояснительной записке необходимо указать прогнозируемый результат.</w:t>
      </w:r>
    </w:p>
    <w:p w:rsidR="00505948" w:rsidRPr="00242844" w:rsidRDefault="00505948" w:rsidP="00505948">
      <w:pPr>
        <w:pStyle w:val="a3"/>
        <w:numPr>
          <w:ilvl w:val="0"/>
          <w:numId w:val="4"/>
        </w:numPr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Не совмещать графы «по плану» и « по факту» в рабочих программах.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b/>
          <w:bCs/>
          <w:color w:val="000000"/>
          <w:sz w:val="22"/>
          <w:szCs w:val="15"/>
        </w:rPr>
        <w:t>Рекомендации: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1.Учителям, получившим замечания по рабочих программам, исправить недочеты.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2.Обратить внимание на оформление единства колонок тематического планирования по предметам.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3.Заполнять журналы строго по тематическому планированию.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2"/>
          <w:szCs w:val="15"/>
        </w:rPr>
      </w:pPr>
      <w:r w:rsidRPr="00242844">
        <w:rPr>
          <w:color w:val="000000"/>
          <w:sz w:val="22"/>
          <w:szCs w:val="15"/>
        </w:rPr>
        <w:t>4.При необходимости проводить коррекцию календарно-тематического планирования в рабочих программах, с обязательной отметкой в программе.</w:t>
      </w:r>
    </w:p>
    <w:p w:rsidR="00505948" w:rsidRPr="00242844" w:rsidRDefault="00505948" w:rsidP="00505948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15"/>
          <w:szCs w:val="15"/>
        </w:rPr>
      </w:pPr>
      <w:r w:rsidRPr="00242844">
        <w:rPr>
          <w:color w:val="000000"/>
          <w:sz w:val="15"/>
          <w:szCs w:val="15"/>
        </w:rPr>
        <w:br/>
      </w:r>
    </w:p>
    <w:bookmarkEnd w:id="0"/>
    <w:p w:rsidR="00854035" w:rsidRPr="00242844" w:rsidRDefault="00854035" w:rsidP="00854035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15"/>
          <w:szCs w:val="15"/>
        </w:rPr>
      </w:pPr>
    </w:p>
    <w:sectPr w:rsidR="00854035" w:rsidRPr="00242844" w:rsidSect="0024284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57E1"/>
    <w:multiLevelType w:val="multilevel"/>
    <w:tmpl w:val="23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E2502"/>
    <w:multiLevelType w:val="multilevel"/>
    <w:tmpl w:val="F76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270B6"/>
    <w:multiLevelType w:val="multilevel"/>
    <w:tmpl w:val="48182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447A9"/>
    <w:multiLevelType w:val="multilevel"/>
    <w:tmpl w:val="AB72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035"/>
    <w:rsid w:val="00242844"/>
    <w:rsid w:val="002D2E80"/>
    <w:rsid w:val="00325F9C"/>
    <w:rsid w:val="004B1366"/>
    <w:rsid w:val="004C1AAF"/>
    <w:rsid w:val="00505948"/>
    <w:rsid w:val="005C2A61"/>
    <w:rsid w:val="00611104"/>
    <w:rsid w:val="00787894"/>
    <w:rsid w:val="00854035"/>
    <w:rsid w:val="00A24226"/>
    <w:rsid w:val="00E12FAD"/>
    <w:rsid w:val="00F2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CA5C"/>
  <w15:docId w15:val="{822C056C-CFCB-4205-AD88-74A118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BFD6-7B4F-490B-8D5C-BC9B72A4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5</cp:revision>
  <cp:lastPrinted>2021-09-11T09:36:00Z</cp:lastPrinted>
  <dcterms:created xsi:type="dcterms:W3CDTF">2021-09-11T09:37:00Z</dcterms:created>
  <dcterms:modified xsi:type="dcterms:W3CDTF">2022-04-27T11:14:00Z</dcterms:modified>
</cp:coreProperties>
</file>