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3D1E" w:rsidRDefault="00933D1E" w:rsidP="00933D1E">
      <w:pPr>
        <w:pStyle w:val="11"/>
        <w:spacing w:line="0" w:lineRule="atLeast"/>
        <w:ind w:firstLine="0"/>
        <w:jc w:val="center"/>
        <w:rPr>
          <w:b/>
          <w:bCs/>
        </w:rPr>
      </w:pPr>
      <w:r>
        <w:rPr>
          <w:b/>
          <w:bCs/>
        </w:rPr>
        <w:t>М</w:t>
      </w:r>
      <w:r w:rsidR="00682DA5">
        <w:rPr>
          <w:b/>
          <w:bCs/>
        </w:rPr>
        <w:t>КОУ «Рахатинская СОШ»</w:t>
      </w:r>
      <w:bookmarkStart w:id="0" w:name="_GoBack"/>
      <w:bookmarkEnd w:id="0"/>
    </w:p>
    <w:p w:rsidR="003A1E1D" w:rsidRDefault="00933D1E" w:rsidP="00933D1E">
      <w:pPr>
        <w:pStyle w:val="11"/>
        <w:spacing w:line="0" w:lineRule="atLeast"/>
        <w:ind w:firstLine="0"/>
        <w:jc w:val="center"/>
      </w:pPr>
      <w:r>
        <w:rPr>
          <w:b/>
          <w:bCs/>
        </w:rPr>
        <w:t xml:space="preserve"> </w:t>
      </w:r>
      <w:r w:rsidR="00B4738E">
        <w:rPr>
          <w:b/>
          <w:bCs/>
        </w:rPr>
        <w:t xml:space="preserve"> (шахматное образование) - региональный партийный проект</w:t>
      </w:r>
      <w:r w:rsidR="00B4738E">
        <w:rPr>
          <w:b/>
          <w:bCs/>
        </w:rPr>
        <w:br/>
        <w:t>(краткая информация)</w:t>
      </w:r>
    </w:p>
    <w:p w:rsidR="003A1E1D" w:rsidRDefault="003A1E1D" w:rsidP="00933D1E">
      <w:pPr>
        <w:spacing w:line="0" w:lineRule="atLeast"/>
        <w:jc w:val="center"/>
        <w:rPr>
          <w:sz w:val="2"/>
          <w:szCs w:val="2"/>
        </w:rPr>
      </w:pPr>
    </w:p>
    <w:p w:rsidR="003A1E1D" w:rsidRDefault="003A1E1D" w:rsidP="00933D1E">
      <w:pPr>
        <w:spacing w:line="0" w:lineRule="atLeast"/>
      </w:pPr>
    </w:p>
    <w:p w:rsidR="003A1E1D" w:rsidRDefault="00B4738E" w:rsidP="00933D1E">
      <w:pPr>
        <w:pStyle w:val="11"/>
        <w:spacing w:line="0" w:lineRule="atLeast"/>
        <w:ind w:firstLine="0"/>
        <w:jc w:val="center"/>
      </w:pPr>
      <w:r>
        <w:rPr>
          <w:i/>
          <w:iCs/>
        </w:rPr>
        <w:t>Баннер и большой логотип проекта.</w:t>
      </w:r>
    </w:p>
    <w:p w:rsidR="003A1E1D" w:rsidRDefault="00B4738E" w:rsidP="00933D1E">
      <w:pPr>
        <w:pStyle w:val="11"/>
        <w:spacing w:line="0" w:lineRule="atLeast"/>
        <w:ind w:firstLine="720"/>
        <w:jc w:val="both"/>
      </w:pPr>
      <w:r>
        <w:rPr>
          <w:b/>
          <w:bCs/>
        </w:rPr>
        <w:t>ШАХМАТЫ - не только спорт, а ИНСТРУМЕНТ РАЗВИТИЯ МЫШЛЕНИЯ.</w:t>
      </w:r>
    </w:p>
    <w:p w:rsidR="003A1E1D" w:rsidRDefault="00B4738E" w:rsidP="00933D1E">
      <w:pPr>
        <w:pStyle w:val="11"/>
        <w:spacing w:line="0" w:lineRule="atLeast"/>
        <w:ind w:firstLine="720"/>
        <w:jc w:val="both"/>
      </w:pPr>
      <w:r>
        <w:rPr>
          <w:b/>
          <w:bCs/>
        </w:rPr>
        <w:t>Есть шахматы спортивные. А есть шахматы образовательные.</w:t>
      </w:r>
    </w:p>
    <w:p w:rsidR="003A1E1D" w:rsidRDefault="00B4738E" w:rsidP="00933D1E">
      <w:pPr>
        <w:pStyle w:val="11"/>
        <w:spacing w:line="0" w:lineRule="atLeast"/>
        <w:ind w:firstLine="720"/>
        <w:jc w:val="both"/>
      </w:pPr>
      <w:r>
        <w:rPr>
          <w:b/>
          <w:bCs/>
        </w:rPr>
        <w:t xml:space="preserve">Спортивные шахматы </w:t>
      </w:r>
      <w:proofErr w:type="gramStart"/>
      <w:r>
        <w:rPr>
          <w:b/>
          <w:bCs/>
        </w:rPr>
        <w:t>- это</w:t>
      </w:r>
      <w:proofErr w:type="gramEnd"/>
      <w:r>
        <w:rPr>
          <w:b/>
          <w:bCs/>
        </w:rPr>
        <w:t xml:space="preserve"> селекция, поиск одаренных, воспитание победителя. Образовательные шахматы </w:t>
      </w:r>
      <w:proofErr w:type="gramStart"/>
      <w:r>
        <w:rPr>
          <w:b/>
          <w:bCs/>
        </w:rPr>
        <w:t>- это</w:t>
      </w:r>
      <w:proofErr w:type="gramEnd"/>
      <w:r>
        <w:rPr>
          <w:b/>
          <w:bCs/>
        </w:rPr>
        <w:t xml:space="preserve"> общий подъем культуры и интеллекта всего класса (на уровень стандарта умения) =&gt; выигрыш не одного победителя, а всего класса, затем школы, района, региона, страны.</w:t>
      </w:r>
    </w:p>
    <w:p w:rsidR="003A1E1D" w:rsidRDefault="00B4738E" w:rsidP="00933D1E">
      <w:pPr>
        <w:pStyle w:val="11"/>
        <w:spacing w:line="0" w:lineRule="atLeast"/>
        <w:ind w:firstLine="720"/>
        <w:jc w:val="both"/>
      </w:pPr>
      <w:r>
        <w:rPr>
          <w:b/>
          <w:bCs/>
        </w:rPr>
        <w:t>Цель проект</w:t>
      </w:r>
      <w:r w:rsidR="00933D1E">
        <w:rPr>
          <w:b/>
          <w:bCs/>
        </w:rPr>
        <w:t>а</w:t>
      </w:r>
      <w:r>
        <w:t>: максимально используя потенциал шахмат, содействовать полноценному интеллектуальному развитию и социализации детей и подростков</w:t>
      </w:r>
      <w:r w:rsidR="00933D1E">
        <w:t xml:space="preserve"> ОУ</w:t>
      </w:r>
      <w:r>
        <w:t>.</w:t>
      </w:r>
    </w:p>
    <w:p w:rsidR="00933D1E" w:rsidRDefault="00B4738E" w:rsidP="00933D1E">
      <w:pPr>
        <w:pStyle w:val="11"/>
        <w:spacing w:line="0" w:lineRule="atLeast"/>
        <w:ind w:firstLine="720"/>
        <w:jc w:val="both"/>
      </w:pPr>
      <w:r>
        <w:rPr>
          <w:b/>
          <w:bCs/>
        </w:rPr>
        <w:t>Суть</w:t>
      </w:r>
      <w:r>
        <w:t>: внедрение в  школе в качестве обязательного общего предмета курса «Шахматы - школе» на основе учебно-методического комплекта</w:t>
      </w:r>
      <w:hyperlink r:id="rId7" w:history="1">
        <w:r>
          <w:t xml:space="preserve"> </w:t>
        </w:r>
        <w:r>
          <w:rPr>
            <w:color w:val="0000FF"/>
            <w:u w:val="single"/>
          </w:rPr>
          <w:t>И.Г. Сухина</w:t>
        </w:r>
        <w:r>
          <w:rPr>
            <w:u w:val="single"/>
          </w:rPr>
          <w:t>,</w:t>
        </w:r>
      </w:hyperlink>
      <w:r>
        <w:t xml:space="preserve"> преподаваемого ученикам их учителем </w:t>
      </w:r>
    </w:p>
    <w:p w:rsidR="003A1E1D" w:rsidRDefault="00B4738E" w:rsidP="00933D1E">
      <w:pPr>
        <w:pStyle w:val="11"/>
        <w:spacing w:line="0" w:lineRule="atLeast"/>
        <w:ind w:firstLine="720"/>
        <w:jc w:val="both"/>
      </w:pPr>
      <w:r>
        <w:rPr>
          <w:b/>
          <w:bCs/>
        </w:rPr>
        <w:t xml:space="preserve">Главная цель курса «Шахматы - школе» И.Г. Сухина </w:t>
      </w:r>
      <w:r>
        <w:t>- поэтапное развитие способности детей действовать «в уме» (то есть мыслить, планировать действия, достигать цели, преодолевая сопротивление).</w:t>
      </w:r>
    </w:p>
    <w:p w:rsidR="003A1E1D" w:rsidRDefault="00B4738E" w:rsidP="00933D1E">
      <w:pPr>
        <w:pStyle w:val="11"/>
        <w:spacing w:line="0" w:lineRule="atLeast"/>
        <w:ind w:firstLine="720"/>
        <w:jc w:val="both"/>
      </w:pPr>
      <w:r>
        <w:t xml:space="preserve">Шахматы учат жить: ставить цель, планировать, нападать, защищаться, достигать результатов, цели. При обучении превалирует </w:t>
      </w:r>
      <w:r>
        <w:rPr>
          <w:u w:val="single"/>
        </w:rPr>
        <w:t>задачная</w:t>
      </w:r>
      <w:r>
        <w:t xml:space="preserve"> технология (решение шахматных задач) и игровые межпредметные связи, расширяющие кругозор, но не спортивные шахматные турниры, которые психологически трудны </w:t>
      </w:r>
      <w:proofErr w:type="gramStart"/>
      <w:r>
        <w:t>большинству  школьников</w:t>
      </w:r>
      <w:proofErr w:type="gramEnd"/>
      <w:r>
        <w:t>.</w:t>
      </w:r>
    </w:p>
    <w:p w:rsidR="003A1E1D" w:rsidRDefault="00B4738E" w:rsidP="00933D1E">
      <w:pPr>
        <w:pStyle w:val="22"/>
        <w:keepNext/>
        <w:keepLines/>
        <w:spacing w:after="0" w:line="0" w:lineRule="atLeast"/>
      </w:pPr>
      <w:bookmarkStart w:id="1" w:name="bookmark3"/>
      <w:bookmarkStart w:id="2" w:name="bookmark4"/>
      <w:bookmarkStart w:id="3" w:name="bookmark5"/>
      <w:r>
        <w:t>Результаты:</w:t>
      </w:r>
      <w:bookmarkEnd w:id="1"/>
      <w:bookmarkEnd w:id="2"/>
      <w:bookmarkEnd w:id="3"/>
    </w:p>
    <w:p w:rsidR="003A1E1D" w:rsidRDefault="00B4738E" w:rsidP="00933D1E">
      <w:pPr>
        <w:pStyle w:val="11"/>
        <w:numPr>
          <w:ilvl w:val="0"/>
          <w:numId w:val="1"/>
        </w:numPr>
        <w:tabs>
          <w:tab w:val="left" w:pos="1026"/>
        </w:tabs>
        <w:spacing w:line="0" w:lineRule="atLeast"/>
        <w:ind w:firstLine="720"/>
        <w:jc w:val="both"/>
      </w:pPr>
      <w:bookmarkStart w:id="4" w:name="bookmark6"/>
      <w:bookmarkEnd w:id="4"/>
      <w:r>
        <w:t xml:space="preserve">интеллектуальное развитие детей и подростков, развитие умения поиска решения любых задач, влияние на ценностно-мотивационную сферу, </w:t>
      </w:r>
      <w:proofErr w:type="gramStart"/>
      <w:r>
        <w:t>мировоззрение  школьников</w:t>
      </w:r>
      <w:proofErr w:type="gramEnd"/>
      <w:r>
        <w:t>;</w:t>
      </w:r>
    </w:p>
    <w:p w:rsidR="003A1E1D" w:rsidRDefault="00B4738E" w:rsidP="00933D1E">
      <w:pPr>
        <w:pStyle w:val="11"/>
        <w:numPr>
          <w:ilvl w:val="0"/>
          <w:numId w:val="1"/>
        </w:numPr>
        <w:tabs>
          <w:tab w:val="left" w:pos="1030"/>
        </w:tabs>
        <w:spacing w:line="0" w:lineRule="atLeast"/>
        <w:ind w:firstLine="720"/>
        <w:jc w:val="both"/>
      </w:pPr>
      <w:bookmarkStart w:id="5" w:name="bookmark7"/>
      <w:bookmarkEnd w:id="5"/>
      <w:r>
        <w:t>сохранение и развитие семейных ценностей, укрепление института семьи, организация здорового досуга населения области;</w:t>
      </w:r>
    </w:p>
    <w:p w:rsidR="003A1E1D" w:rsidRDefault="00B4738E" w:rsidP="00933D1E">
      <w:pPr>
        <w:pStyle w:val="11"/>
        <w:numPr>
          <w:ilvl w:val="0"/>
          <w:numId w:val="1"/>
        </w:numPr>
        <w:tabs>
          <w:tab w:val="left" w:pos="1026"/>
        </w:tabs>
        <w:spacing w:line="0" w:lineRule="atLeast"/>
        <w:ind w:firstLine="720"/>
        <w:jc w:val="both"/>
      </w:pPr>
      <w:bookmarkStart w:id="6" w:name="bookmark8"/>
      <w:bookmarkEnd w:id="6"/>
      <w:r>
        <w:t xml:space="preserve">вклад в будущее </w:t>
      </w:r>
      <w:r w:rsidR="00933D1E">
        <w:t>Ботлихского района</w:t>
      </w:r>
      <w:r>
        <w:t xml:space="preserve"> и всей России - выпуск в жизнь кадров, умеющих решать самые сложные задачи.</w:t>
      </w:r>
    </w:p>
    <w:p w:rsidR="003A1E1D" w:rsidRDefault="00B4738E" w:rsidP="00933D1E">
      <w:pPr>
        <w:pStyle w:val="22"/>
        <w:keepNext/>
        <w:keepLines/>
        <w:spacing w:after="0" w:line="0" w:lineRule="atLeast"/>
      </w:pPr>
      <w:bookmarkStart w:id="7" w:name="bookmark12"/>
      <w:bookmarkStart w:id="8" w:name="bookmark13"/>
      <w:bookmarkStart w:id="9" w:name="bookmark14"/>
      <w:r>
        <w:t>Сроки:</w:t>
      </w:r>
      <w:bookmarkEnd w:id="7"/>
      <w:bookmarkEnd w:id="8"/>
      <w:bookmarkEnd w:id="9"/>
    </w:p>
    <w:p w:rsidR="003A1E1D" w:rsidRDefault="00B4738E" w:rsidP="00933D1E">
      <w:pPr>
        <w:pStyle w:val="11"/>
        <w:spacing w:line="0" w:lineRule="atLeast"/>
        <w:ind w:firstLine="720"/>
      </w:pPr>
      <w:r>
        <w:t>Три цикла реализации проекта:</w:t>
      </w:r>
    </w:p>
    <w:p w:rsidR="003A1E1D" w:rsidRDefault="00B4738E" w:rsidP="00933D1E">
      <w:pPr>
        <w:pStyle w:val="11"/>
        <w:numPr>
          <w:ilvl w:val="0"/>
          <w:numId w:val="2"/>
        </w:numPr>
        <w:tabs>
          <w:tab w:val="left" w:pos="1050"/>
        </w:tabs>
        <w:spacing w:line="0" w:lineRule="atLeast"/>
        <w:ind w:firstLine="720"/>
      </w:pPr>
      <w:bookmarkStart w:id="10" w:name="bookmark15"/>
      <w:bookmarkEnd w:id="10"/>
      <w:r>
        <w:t>Дебют. «Шахматный всеобуч» (20</w:t>
      </w:r>
      <w:r w:rsidR="00933D1E">
        <w:t>22</w:t>
      </w:r>
      <w:r>
        <w:t>-20</w:t>
      </w:r>
      <w:r w:rsidR="00933D1E">
        <w:t>26</w:t>
      </w:r>
      <w:r>
        <w:t xml:space="preserve"> гг.).</w:t>
      </w:r>
    </w:p>
    <w:p w:rsidR="003A1E1D" w:rsidRDefault="00B4738E" w:rsidP="00933D1E">
      <w:pPr>
        <w:pStyle w:val="11"/>
        <w:numPr>
          <w:ilvl w:val="0"/>
          <w:numId w:val="2"/>
        </w:numPr>
        <w:tabs>
          <w:tab w:val="left" w:pos="1074"/>
        </w:tabs>
        <w:spacing w:line="0" w:lineRule="atLeast"/>
        <w:ind w:firstLine="720"/>
      </w:pPr>
      <w:bookmarkStart w:id="11" w:name="bookmark16"/>
      <w:bookmarkEnd w:id="11"/>
      <w:r>
        <w:t>Миттельшпиль. «От всеобуча к общему шахматному образованию» (20</w:t>
      </w:r>
      <w:r w:rsidR="00933D1E">
        <w:t>22</w:t>
      </w:r>
      <w:r>
        <w:t xml:space="preserve"> - 202</w:t>
      </w:r>
      <w:r w:rsidR="00933D1E">
        <w:t>6</w:t>
      </w:r>
      <w:r>
        <w:t xml:space="preserve"> гг.).</w:t>
      </w:r>
    </w:p>
    <w:p w:rsidR="003A1E1D" w:rsidRDefault="00B4738E" w:rsidP="00933D1E">
      <w:pPr>
        <w:pStyle w:val="11"/>
        <w:numPr>
          <w:ilvl w:val="0"/>
          <w:numId w:val="2"/>
        </w:numPr>
        <w:tabs>
          <w:tab w:val="left" w:pos="1074"/>
        </w:tabs>
        <w:spacing w:line="0" w:lineRule="atLeast"/>
        <w:ind w:firstLine="720"/>
      </w:pPr>
      <w:bookmarkStart w:id="12" w:name="bookmark17"/>
      <w:bookmarkEnd w:id="12"/>
      <w:r>
        <w:t>Эндшпиль. Итоговый (название будет определено в 202</w:t>
      </w:r>
      <w:r w:rsidR="00933D1E">
        <w:t>2</w:t>
      </w:r>
      <w:r>
        <w:t xml:space="preserve"> году) (202</w:t>
      </w:r>
      <w:r w:rsidR="00933D1E">
        <w:t>2</w:t>
      </w:r>
      <w:r>
        <w:t xml:space="preserve"> - 202</w:t>
      </w:r>
      <w:r w:rsidR="00933D1E">
        <w:t>6</w:t>
      </w:r>
      <w:r>
        <w:t xml:space="preserve"> гг.).</w:t>
      </w:r>
    </w:p>
    <w:p w:rsidR="003A1E1D" w:rsidRDefault="00B4738E" w:rsidP="00933D1E">
      <w:pPr>
        <w:pStyle w:val="11"/>
        <w:spacing w:line="0" w:lineRule="atLeast"/>
        <w:ind w:firstLine="720"/>
      </w:pPr>
      <w:r>
        <w:rPr>
          <w:b/>
          <w:bCs/>
        </w:rPr>
        <w:t>База:</w:t>
      </w:r>
    </w:p>
    <w:p w:rsidR="003A1E1D" w:rsidRDefault="00B4738E" w:rsidP="00933D1E">
      <w:pPr>
        <w:pStyle w:val="11"/>
        <w:spacing w:line="0" w:lineRule="atLeast"/>
        <w:ind w:firstLine="720"/>
        <w:jc w:val="both"/>
      </w:pPr>
      <w:r>
        <w:rPr>
          <w:b/>
          <w:bCs/>
        </w:rPr>
        <w:t>Непосредственное обучение детей мышлению с помощью уроков шахмат в школе - проходят без прессы и посторонних на основе УМК И.Г. Сухина «Шахматы - школе» (</w:t>
      </w:r>
      <w:hyperlink r:id="rId8" w:history="1">
        <w:r>
          <w:rPr>
            <w:b/>
            <w:bCs/>
          </w:rPr>
          <w:t>http://chess555.narod.ru/</w:t>
        </w:r>
      </w:hyperlink>
      <w:r>
        <w:rPr>
          <w:b/>
          <w:bCs/>
        </w:rPr>
        <w:t>).</w:t>
      </w:r>
    </w:p>
    <w:p w:rsidR="003A1E1D" w:rsidRDefault="00933D1E" w:rsidP="00933D1E">
      <w:pPr>
        <w:pStyle w:val="11"/>
        <w:spacing w:line="0" w:lineRule="atLeast"/>
        <w:ind w:firstLine="720"/>
      </w:pPr>
      <w:r>
        <w:t>П</w:t>
      </w:r>
      <w:r w:rsidR="00B4738E">
        <w:t>роблематика приобретения учебников и оборудования:</w:t>
      </w:r>
    </w:p>
    <w:p w:rsidR="003A1E1D" w:rsidRDefault="00B4738E" w:rsidP="00933D1E">
      <w:pPr>
        <w:pStyle w:val="11"/>
        <w:numPr>
          <w:ilvl w:val="0"/>
          <w:numId w:val="1"/>
        </w:numPr>
        <w:tabs>
          <w:tab w:val="left" w:pos="1040"/>
        </w:tabs>
        <w:spacing w:line="0" w:lineRule="atLeast"/>
        <w:ind w:firstLine="720"/>
      </w:pPr>
      <w:bookmarkStart w:id="13" w:name="bookmark18"/>
      <w:bookmarkEnd w:id="13"/>
      <w:r>
        <w:t>недостаток средств в муниципальных школах;</w:t>
      </w:r>
    </w:p>
    <w:p w:rsidR="003A1E1D" w:rsidRDefault="00B4738E" w:rsidP="00933D1E">
      <w:pPr>
        <w:pStyle w:val="11"/>
        <w:numPr>
          <w:ilvl w:val="0"/>
          <w:numId w:val="1"/>
        </w:numPr>
        <w:tabs>
          <w:tab w:val="left" w:pos="1040"/>
        </w:tabs>
        <w:spacing w:line="0" w:lineRule="atLeast"/>
        <w:ind w:firstLine="720"/>
      </w:pPr>
      <w:bookmarkStart w:id="14" w:name="bookmark19"/>
      <w:bookmarkEnd w:id="14"/>
      <w:r>
        <w:t>недостаток часов в программе;</w:t>
      </w:r>
    </w:p>
    <w:p w:rsidR="003A1E1D" w:rsidRDefault="00B4738E" w:rsidP="00933D1E">
      <w:pPr>
        <w:pStyle w:val="11"/>
        <w:numPr>
          <w:ilvl w:val="0"/>
          <w:numId w:val="1"/>
        </w:numPr>
        <w:tabs>
          <w:tab w:val="left" w:pos="1040"/>
        </w:tabs>
        <w:spacing w:line="0" w:lineRule="atLeast"/>
        <w:ind w:firstLine="720"/>
      </w:pPr>
      <w:bookmarkStart w:id="15" w:name="bookmark20"/>
      <w:bookmarkEnd w:id="15"/>
      <w:r>
        <w:t>недостаток подготовленных кадров.</w:t>
      </w:r>
      <w:r>
        <w:br w:type="page"/>
      </w:r>
    </w:p>
    <w:p w:rsidR="003A1E1D" w:rsidRDefault="00B4738E" w:rsidP="00933D1E">
      <w:pPr>
        <w:pStyle w:val="22"/>
        <w:keepNext/>
        <w:keepLines/>
        <w:spacing w:after="0" w:line="0" w:lineRule="atLeast"/>
        <w:jc w:val="both"/>
      </w:pPr>
      <w:bookmarkStart w:id="16" w:name="bookmark21"/>
      <w:bookmarkStart w:id="17" w:name="bookmark22"/>
      <w:bookmarkStart w:id="18" w:name="bookmark23"/>
      <w:r>
        <w:lastRenderedPageBreak/>
        <w:t>Титульные мероприятия:</w:t>
      </w:r>
      <w:bookmarkEnd w:id="16"/>
      <w:bookmarkEnd w:id="17"/>
      <w:bookmarkEnd w:id="18"/>
    </w:p>
    <w:p w:rsidR="003A1E1D" w:rsidRDefault="00B4738E" w:rsidP="00933D1E">
      <w:pPr>
        <w:pStyle w:val="11"/>
        <w:spacing w:line="0" w:lineRule="atLeast"/>
        <w:ind w:firstLine="720"/>
        <w:jc w:val="both"/>
      </w:pPr>
      <w:r>
        <w:t xml:space="preserve">Для PR поддержки проекта Партией организуются </w:t>
      </w:r>
      <w:r>
        <w:rPr>
          <w:b/>
          <w:bCs/>
        </w:rPr>
        <w:t>ТИТУЛЬНЫЕ МЕРОПРИЯТИЯ:</w:t>
      </w:r>
    </w:p>
    <w:p w:rsidR="00933D1E" w:rsidRDefault="00B4738E" w:rsidP="00933D1E">
      <w:pPr>
        <w:pStyle w:val="11"/>
        <w:numPr>
          <w:ilvl w:val="0"/>
          <w:numId w:val="3"/>
        </w:numPr>
        <w:tabs>
          <w:tab w:val="left" w:pos="1406"/>
        </w:tabs>
        <w:spacing w:line="0" w:lineRule="atLeast"/>
        <w:ind w:firstLine="720"/>
        <w:jc w:val="both"/>
      </w:pPr>
      <w:bookmarkStart w:id="19" w:name="bookmark24"/>
      <w:bookmarkEnd w:id="19"/>
      <w:r>
        <w:t xml:space="preserve">Ежегодный </w:t>
      </w:r>
      <w:r w:rsidR="00933D1E">
        <w:t>районный</w:t>
      </w:r>
      <w:r>
        <w:t xml:space="preserve"> фестиваль шахмат </w:t>
      </w:r>
      <w:bookmarkStart w:id="20" w:name="bookmark25"/>
      <w:bookmarkEnd w:id="20"/>
    </w:p>
    <w:p w:rsidR="003A1E1D" w:rsidRDefault="00B4738E" w:rsidP="00933D1E">
      <w:pPr>
        <w:pStyle w:val="11"/>
        <w:numPr>
          <w:ilvl w:val="0"/>
          <w:numId w:val="3"/>
        </w:numPr>
        <w:tabs>
          <w:tab w:val="left" w:pos="1406"/>
        </w:tabs>
        <w:spacing w:line="0" w:lineRule="atLeast"/>
        <w:ind w:firstLine="720"/>
        <w:jc w:val="both"/>
      </w:pPr>
      <w:r>
        <w:t xml:space="preserve">Вручение (май) выпускникам проекта Свидетельств выпускника Шахматного всеобуча </w:t>
      </w:r>
    </w:p>
    <w:p w:rsidR="003A1E1D" w:rsidRDefault="00B4738E" w:rsidP="00933D1E">
      <w:pPr>
        <w:pStyle w:val="11"/>
        <w:tabs>
          <w:tab w:val="left" w:pos="1411"/>
        </w:tabs>
        <w:spacing w:line="0" w:lineRule="atLeast"/>
        <w:ind w:firstLine="720"/>
        <w:jc w:val="both"/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z w:val="22"/>
          <w:szCs w:val="22"/>
        </w:rPr>
        <w:tab/>
      </w:r>
      <w:r>
        <w:t xml:space="preserve">Ежегодный конкурс </w:t>
      </w:r>
      <w:proofErr w:type="gramStart"/>
      <w:r>
        <w:t>учителей ,</w:t>
      </w:r>
      <w:proofErr w:type="gramEnd"/>
      <w:r>
        <w:t xml:space="preserve"> преподающих шахматы </w:t>
      </w:r>
    </w:p>
    <w:p w:rsidR="003A1E1D" w:rsidRDefault="00B4738E" w:rsidP="00933D1E">
      <w:pPr>
        <w:pStyle w:val="11"/>
        <w:spacing w:line="0" w:lineRule="atLeast"/>
        <w:ind w:firstLine="720"/>
      </w:pPr>
      <w:r>
        <w:br w:type="page"/>
      </w:r>
    </w:p>
    <w:p w:rsidR="00933D1E" w:rsidRDefault="00B4738E" w:rsidP="00933D1E">
      <w:pPr>
        <w:pStyle w:val="11"/>
        <w:numPr>
          <w:ilvl w:val="0"/>
          <w:numId w:val="3"/>
        </w:numPr>
        <w:tabs>
          <w:tab w:val="left" w:pos="1406"/>
        </w:tabs>
        <w:ind w:firstLine="760"/>
        <w:jc w:val="both"/>
      </w:pPr>
      <w:bookmarkStart w:id="21" w:name="bookmark26"/>
      <w:bookmarkEnd w:id="21"/>
      <w:r>
        <w:lastRenderedPageBreak/>
        <w:t xml:space="preserve">Конференция по шахматному образованию в </w:t>
      </w:r>
      <w:r w:rsidR="00933D1E">
        <w:t>Ботлихском районе</w:t>
      </w:r>
      <w:r>
        <w:t xml:space="preserve"> </w:t>
      </w:r>
    </w:p>
    <w:p w:rsidR="00933D1E" w:rsidRDefault="00B4738E" w:rsidP="00933D1E">
      <w:pPr>
        <w:pStyle w:val="11"/>
        <w:numPr>
          <w:ilvl w:val="0"/>
          <w:numId w:val="3"/>
        </w:numPr>
        <w:tabs>
          <w:tab w:val="left" w:pos="1406"/>
          <w:tab w:val="left" w:pos="3053"/>
          <w:tab w:val="left" w:pos="4747"/>
          <w:tab w:val="left" w:pos="5789"/>
          <w:tab w:val="left" w:pos="7147"/>
          <w:tab w:val="left" w:pos="8693"/>
          <w:tab w:val="left" w:pos="9846"/>
        </w:tabs>
        <w:ind w:firstLine="720"/>
        <w:jc w:val="both"/>
      </w:pPr>
      <w:bookmarkStart w:id="22" w:name="bookmark27"/>
      <w:bookmarkEnd w:id="22"/>
      <w:r>
        <w:t>Школьная</w:t>
      </w:r>
      <w:r>
        <w:tab/>
        <w:t>шахматная</w:t>
      </w:r>
      <w:r>
        <w:tab/>
        <w:t>лига</w:t>
      </w:r>
      <w:r>
        <w:tab/>
      </w:r>
    </w:p>
    <w:p w:rsidR="003A1E1D" w:rsidRDefault="00B4738E" w:rsidP="00933D1E">
      <w:pPr>
        <w:pStyle w:val="11"/>
        <w:numPr>
          <w:ilvl w:val="0"/>
          <w:numId w:val="3"/>
        </w:numPr>
        <w:tabs>
          <w:tab w:val="left" w:pos="1406"/>
          <w:tab w:val="left" w:pos="3053"/>
          <w:tab w:val="left" w:pos="4747"/>
          <w:tab w:val="left" w:pos="5789"/>
          <w:tab w:val="left" w:pos="7147"/>
          <w:tab w:val="left" w:pos="8693"/>
          <w:tab w:val="left" w:pos="9846"/>
        </w:tabs>
        <w:ind w:firstLine="720"/>
        <w:jc w:val="both"/>
      </w:pPr>
      <w:r>
        <w:t xml:space="preserve">Важно: никто не выступает против шахмат. В наше время то, что «никто не против» </w:t>
      </w:r>
      <w:proofErr w:type="gramStart"/>
      <w:r>
        <w:t>- много значит</w:t>
      </w:r>
      <w:proofErr w:type="gramEnd"/>
      <w:r>
        <w:t>! Проект беспроигрышный!</w:t>
      </w:r>
    </w:p>
    <w:p w:rsidR="003A1E1D" w:rsidRDefault="00B4738E">
      <w:pPr>
        <w:pStyle w:val="11"/>
        <w:spacing w:after="400"/>
        <w:ind w:firstLine="760"/>
        <w:jc w:val="both"/>
      </w:pPr>
      <w:r>
        <w:t>Главное, шахматы учат постоянно искать лучший вариант решения задачи. Это очень пригодится потом в жизни!</w:t>
      </w:r>
    </w:p>
    <w:p w:rsidR="003A1E1D" w:rsidRDefault="00B4738E">
      <w:pPr>
        <w:pStyle w:val="11"/>
        <w:spacing w:after="400" w:line="240" w:lineRule="auto"/>
        <w:ind w:firstLine="720"/>
        <w:jc w:val="both"/>
      </w:pPr>
      <w:r>
        <w:rPr>
          <w:b/>
          <w:bCs/>
          <w:i/>
          <w:iCs/>
        </w:rPr>
        <w:t>Другие — новые УМК по шахматам не ставят цель общего интеллектуального развития. Их использование может увести в сторону от верного курса.</w:t>
      </w:r>
      <w:r>
        <w:br w:type="page"/>
      </w:r>
    </w:p>
    <w:p w:rsidR="003A1E1D" w:rsidRDefault="00B4738E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4555490" distL="0" distR="0" simplePos="0" relativeHeight="125829382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0</wp:posOffset>
                </wp:positionV>
                <wp:extent cx="1929130" cy="20701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13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1E1D" w:rsidRDefault="006E34F6">
                            <w:pPr>
                              <w:pStyle w:val="10"/>
                              <w:keepNext/>
                              <w:keepLines/>
                            </w:pPr>
                            <w:hyperlink r:id="rId9" w:history="1">
                              <w:bookmarkStart w:id="23" w:name="bookmark2"/>
                              <w:bookmarkStart w:id="24" w:name="bookmark1"/>
                              <w:bookmarkStart w:id="25" w:name="bookmark0"/>
                              <w:r w:rsidR="00B4738E">
                                <w:t>www.chess555.narod.ru</w:t>
                              </w:r>
                              <w:bookmarkEnd w:id="23"/>
                              <w:bookmarkEnd w:id="24"/>
                              <w:bookmarkEnd w:id="25"/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6" type="#_x0000_t202" style="position:absolute;margin-left:70.5pt;margin-top:0;width:151.9pt;height:16.3pt;z-index:125829382;visibility:visible;mso-wrap-style:none;mso-wrap-distance-left:0;mso-wrap-distance-top:0;mso-wrap-distance-right:0;mso-wrap-distance-bottom:358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" filled="f" stroked="f">
                <v:textbox inset="0,0,0,0">
                  <w:txbxContent>
                    <w:p w:rsidR="003A1E1D" w:rsidRDefault="006E34F6">
                      <w:pPr>
                        <w:pStyle w:val="10"/>
                        <w:keepNext/>
                        <w:keepLines/>
                      </w:pPr>
                      <w:hyperlink r:id="rId10" w:history="1">
                        <w:bookmarkStart w:id="26" w:name="bookmark2"/>
                        <w:bookmarkStart w:id="27" w:name="bookmark1"/>
                        <w:bookmarkStart w:id="28" w:name="bookmark0"/>
                        <w:r w:rsidR="00B4738E">
                          <w:t>www.chess555.narod.ru</w:t>
                        </w:r>
                        <w:bookmarkEnd w:id="26"/>
                        <w:bookmarkEnd w:id="27"/>
                        <w:bookmarkEnd w:id="28"/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191770" distB="114300" distL="0" distR="0" simplePos="0" relativeHeight="125829384" behindDoc="0" locked="0" layoutInCell="1" allowOverlap="1">
            <wp:simplePos x="0" y="0"/>
            <wp:positionH relativeFrom="page">
              <wp:posOffset>913765</wp:posOffset>
            </wp:positionH>
            <wp:positionV relativeFrom="paragraph">
              <wp:posOffset>191770</wp:posOffset>
            </wp:positionV>
            <wp:extent cx="5943600" cy="4456430"/>
            <wp:effectExtent l="0" t="0" r="0" b="0"/>
            <wp:wrapTopAndBottom/>
            <wp:docPr id="12" name="Shap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943600" cy="445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1E1D" w:rsidRDefault="00B4738E">
      <w:pPr>
        <w:pStyle w:val="24"/>
      </w:pPr>
      <w:r>
        <w:t>Шахматы способствуют развитию высших психических функций детей младшего школьного возраста (мышление, произвольное внимание, все виды памяти, рефлексия, сила воли и т.д.). А регулярные занятия в рамках школьной программы позволяют делать это максимально эффективно.</w:t>
      </w:r>
    </w:p>
    <w:p w:rsidR="003A1E1D" w:rsidRDefault="00B4738E">
      <w:pPr>
        <w:pStyle w:val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3382645</wp:posOffset>
                </wp:positionH>
                <wp:positionV relativeFrom="paragraph">
                  <wp:posOffset>165100</wp:posOffset>
                </wp:positionV>
                <wp:extent cx="1490345" cy="182880"/>
                <wp:effectExtent l="0" t="0" r="0" b="0"/>
                <wp:wrapSquare wrapText="lef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1E1D" w:rsidRDefault="00B4738E">
                            <w:pPr>
                              <w:pStyle w:val="30"/>
                              <w:spacing w:after="0"/>
                            </w:pPr>
                            <w:r>
                              <w:rPr>
                                <w:u w:val="none"/>
                              </w:rPr>
                              <w:t>сайт</w:t>
                            </w:r>
                            <w:hyperlink r:id="rId12" w:history="1">
                              <w:r>
                                <w:rPr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</w:rPr>
                                <w:t>http://umo-dv.ru/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" o:spid="_x0000_s1027" type="#_x0000_t202" style="position:absolute;margin-left:266.35pt;margin-top:13pt;width:117.35pt;height:14.4pt;z-index:12582938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" filled="f" stroked="f">
                <v:textbox inset="0,0,0,0">
                  <w:txbxContent>
                    <w:p w:rsidR="003A1E1D" w:rsidRDefault="00B4738E">
                      <w:pPr>
                        <w:pStyle w:val="30"/>
                        <w:spacing w:after="0"/>
                      </w:pPr>
                      <w:r>
                        <w:rPr>
                          <w:u w:val="none"/>
                        </w:rPr>
                        <w:t>сайт</w:t>
                      </w:r>
                      <w:hyperlink r:id="rId13" w:history="1">
                        <w:r>
                          <w:rPr>
                            <w:u w:val="none"/>
                          </w:rPr>
                          <w:t xml:space="preserve"> </w:t>
                        </w:r>
                        <w:r>
                          <w:rPr>
                            <w:color w:val="0000FF"/>
                          </w:rPr>
                          <w:t>http://umo-dv.ru/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hyperlink r:id="rId14" w:history="1">
        <w:r>
          <w:t>Шахматы, первый год обучения</w:t>
        </w:r>
      </w:hyperlink>
      <w:r>
        <w:t xml:space="preserve"> </w:t>
      </w:r>
      <w:hyperlink r:id="rId15" w:history="1">
        <w:r>
          <w:t>Шахматы, второй год обучения</w:t>
        </w:r>
      </w:hyperlink>
      <w:r>
        <w:t xml:space="preserve"> </w:t>
      </w:r>
      <w:hyperlink r:id="rId16" w:history="1">
        <w:r>
          <w:t>Шахматы, третий год обучения</w:t>
        </w:r>
      </w:hyperlink>
    </w:p>
    <w:p w:rsidR="003A1E1D" w:rsidRDefault="00B4738E">
      <w:pPr>
        <w:pStyle w:val="11"/>
        <w:spacing w:after="260" w:line="240" w:lineRule="auto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Книги можно приобрести в издательстве «Духовное возрождение» по адресу: Калужская обл., г. Обнинск, пр. Ленина, 19/9 по издательским ценам.</w:t>
      </w:r>
    </w:p>
    <w:p w:rsidR="003A1E1D" w:rsidRDefault="00B4738E">
      <w:pPr>
        <w:pStyle w:val="11"/>
        <w:spacing w:after="400" w:line="240" w:lineRule="auto"/>
        <w:ind w:firstLine="0"/>
      </w:pPr>
      <w:r>
        <w:t xml:space="preserve">Издательство также отправляет книги почтой или транспортной компанией. Оплата почтовых и транспортных расходов за счет получателя. Заказы отправлять по электронной почте </w:t>
      </w:r>
      <w:hyperlink r:id="rId17" w:history="1">
        <w:r>
          <w:rPr>
            <w:b/>
            <w:bCs/>
          </w:rPr>
          <w:t>umo_dv@list.ru</w:t>
        </w:r>
      </w:hyperlink>
      <w:r>
        <w:rPr>
          <w:b/>
          <w:bCs/>
        </w:rPr>
        <w:t xml:space="preserve"> </w:t>
      </w:r>
      <w:r>
        <w:t>и тел.: (48439) 9-72-30.</w:t>
      </w:r>
    </w:p>
    <w:p w:rsidR="003A1E1D" w:rsidRDefault="00B4738E">
      <w:pPr>
        <w:pStyle w:val="11"/>
        <w:spacing w:after="120" w:line="240" w:lineRule="auto"/>
        <w:ind w:firstLine="0"/>
      </w:pPr>
      <w:r>
        <w:t>С уважением, Вяткин Родион Владиленович,</w:t>
      </w:r>
      <w:hyperlink r:id="rId18" w:history="1">
        <w:r>
          <w:t xml:space="preserve"> </w:t>
        </w:r>
        <w:r>
          <w:rPr>
            <w:color w:val="0000FF"/>
            <w:u w:val="single"/>
          </w:rPr>
          <w:t>vyatkin77@mail.ru</w:t>
        </w:r>
      </w:hyperlink>
    </w:p>
    <w:p w:rsidR="003A1E1D" w:rsidRDefault="00B4738E">
      <w:pPr>
        <w:pStyle w:val="11"/>
        <w:spacing w:after="120" w:line="240" w:lineRule="auto"/>
        <w:ind w:firstLine="0"/>
      </w:pPr>
      <w:r>
        <w:t>+79088341282, +79125735710 (мессенджеры), +79225721241,</w:t>
      </w:r>
      <w:hyperlink r:id="rId19" w:history="1">
        <w:r>
          <w:t xml:space="preserve"> </w:t>
        </w:r>
        <w:r>
          <w:rPr>
            <w:color w:val="0000FF"/>
            <w:u w:val="single"/>
          </w:rPr>
          <w:t>http://vk.com/vyatkin77</w:t>
        </w:r>
      </w:hyperlink>
    </w:p>
    <w:p w:rsidR="003A1E1D" w:rsidRDefault="00B4738E">
      <w:pPr>
        <w:pStyle w:val="11"/>
        <w:spacing w:after="260" w:line="240" w:lineRule="auto"/>
        <w:ind w:firstLine="0"/>
        <w:jc w:val="center"/>
      </w:pPr>
      <w:r>
        <w:rPr>
          <w:b/>
          <w:bCs/>
          <w:color w:val="1F497D"/>
        </w:rPr>
        <w:t>СПАСИБО ЗА ВНИМАНИЕ!</w:t>
      </w:r>
    </w:p>
    <w:sectPr w:rsidR="003A1E1D" w:rsidSect="00933D1E">
      <w:footerReference w:type="default" r:id="rId20"/>
      <w:pgSz w:w="12240" w:h="15840"/>
      <w:pgMar w:top="1014" w:right="805" w:bottom="1238" w:left="567" w:header="58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E34F6" w:rsidRDefault="006E34F6">
      <w:r>
        <w:separator/>
      </w:r>
    </w:p>
  </w:endnote>
  <w:endnote w:type="continuationSeparator" w:id="0">
    <w:p w:rsidR="006E34F6" w:rsidRDefault="006E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1E1D" w:rsidRDefault="00B4738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7250430</wp:posOffset>
              </wp:positionH>
              <wp:positionV relativeFrom="page">
                <wp:posOffset>9675495</wp:posOffset>
              </wp:positionV>
              <wp:extent cx="39370" cy="10033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1E1D" w:rsidRDefault="00B4738E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8" type="#_x0000_t202" style="position:absolute;margin-left:570.9pt;margin-top:761.85pt;width:3.1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" filled="f" stroked="f">
              <v:textbox style="mso-fit-shape-to-text:t" inset="0,0,0,0">
                <w:txbxContent>
                  <w:p w:rsidR="003A1E1D" w:rsidRDefault="00B4738E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E34F6" w:rsidRDefault="006E34F6"/>
  </w:footnote>
  <w:footnote w:type="continuationSeparator" w:id="0">
    <w:p w:rsidR="006E34F6" w:rsidRDefault="006E34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5F93"/>
    <w:multiLevelType w:val="multilevel"/>
    <w:tmpl w:val="C548FD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D43F40"/>
    <w:multiLevelType w:val="multilevel"/>
    <w:tmpl w:val="56D0CA3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912F18"/>
    <w:multiLevelType w:val="multilevel"/>
    <w:tmpl w:val="D938C2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E1D"/>
    <w:rsid w:val="003A1E1D"/>
    <w:rsid w:val="00682DA5"/>
    <w:rsid w:val="006E34F6"/>
    <w:rsid w:val="00933D1E"/>
    <w:rsid w:val="00B4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28CB"/>
  <w15:docId w15:val="{55AD9031-8769-4448-ACA7-3F4668F9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color w:val="0000FF"/>
      <w:sz w:val="26"/>
      <w:szCs w:val="26"/>
      <w:u w:val="singl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outlineLvl w:val="0"/>
    </w:pPr>
    <w:rPr>
      <w:rFonts w:ascii="Arial" w:eastAsia="Arial" w:hAnsi="Arial" w:cs="Arial"/>
      <w:b/>
      <w:bCs/>
      <w:color w:val="0000FF"/>
      <w:sz w:val="26"/>
      <w:szCs w:val="26"/>
      <w:u w:val="single"/>
    </w:rPr>
  </w:style>
  <w:style w:type="paragraph" w:customStyle="1" w:styleId="30">
    <w:name w:val="Основной текст (3)"/>
    <w:basedOn w:val="a"/>
    <w:link w:val="3"/>
    <w:pPr>
      <w:spacing w:after="260"/>
    </w:pPr>
    <w:rPr>
      <w:rFonts w:ascii="Arial" w:eastAsia="Arial" w:hAnsi="Arial" w:cs="Arial"/>
      <w:b/>
      <w:bCs/>
      <w:sz w:val="22"/>
      <w:szCs w:val="22"/>
      <w:u w:val="single"/>
    </w:rPr>
  </w:style>
  <w:style w:type="paragraph" w:customStyle="1" w:styleId="1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pacing w:after="60"/>
      <w:ind w:firstLine="7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Основной текст (2)"/>
    <w:basedOn w:val="a"/>
    <w:link w:val="23"/>
    <w:pPr>
      <w:spacing w:after="260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ss555.narod.ru/" TargetMode="External"/><Relationship Id="rId13" Type="http://schemas.openxmlformats.org/officeDocument/2006/relationships/hyperlink" Target="http://umo-dv.ru/" TargetMode="External"/><Relationship Id="rId18" Type="http://schemas.openxmlformats.org/officeDocument/2006/relationships/hyperlink" Target="mailto:vyatkin77@mail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chess555.narod.ru/" TargetMode="External"/><Relationship Id="rId12" Type="http://schemas.openxmlformats.org/officeDocument/2006/relationships/hyperlink" Target="http://umo-dv.ru/" TargetMode="External"/><Relationship Id="rId17" Type="http://schemas.openxmlformats.org/officeDocument/2006/relationships/hyperlink" Target="mailto:umo_dv@lis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umo-dv.ru/index.php?id=2456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yperlink" Target="http://umo-dv.ru/index.php?id=2438" TargetMode="External"/><Relationship Id="rId10" Type="http://schemas.openxmlformats.org/officeDocument/2006/relationships/hyperlink" Target="http://www.chess555.narod.ru/" TargetMode="External"/><Relationship Id="rId19" Type="http://schemas.openxmlformats.org/officeDocument/2006/relationships/hyperlink" Target="http://vk.com/vyatkin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ss555.narod.ru/" TargetMode="External"/><Relationship Id="rId14" Type="http://schemas.openxmlformats.org/officeDocument/2006/relationships/hyperlink" Target="http://umo-dv.ru/index.php?id=236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</dc:title>
  <dc:subject/>
  <dc:creator>1</dc:creator>
  <cp:keywords/>
  <cp:lastModifiedBy>Абдулмажид Магомедов</cp:lastModifiedBy>
  <cp:revision>5</cp:revision>
  <dcterms:created xsi:type="dcterms:W3CDTF">2022-01-12T08:24:00Z</dcterms:created>
  <dcterms:modified xsi:type="dcterms:W3CDTF">2022-01-12T08:30:00Z</dcterms:modified>
</cp:coreProperties>
</file>