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369A" w:rsidRPr="00C124D4" w:rsidRDefault="00C2369A" w:rsidP="00C2369A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C124D4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МУНИЦИПАЛЬНОЕ КАЗЁННОЕ ОБЩЕОБРАЗОВАТЕЛЬНОЕ УЧРЕЖДЕНИЕ</w:t>
      </w:r>
    </w:p>
    <w:p w:rsidR="00C2369A" w:rsidRPr="00C124D4" w:rsidRDefault="00C2369A" w:rsidP="00C2369A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C124D4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 БАШИРА ЛАБАЗАНОВИЧА САХРАТУЛАЕВА»</w:t>
      </w:r>
    </w:p>
    <w:p w:rsidR="00C2369A" w:rsidRPr="00C124D4" w:rsidRDefault="00C2369A" w:rsidP="00C2369A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C124D4">
        <w:rPr>
          <w:rFonts w:ascii="Times New Roman" w:eastAsia="Times New Roman" w:hAnsi="Times New Roman" w:cs="Times New Roman"/>
          <w:b/>
          <w:bCs/>
          <w:lang w:bidi="ar-SA"/>
        </w:rPr>
        <w:t>ПРИКАЗ №</w:t>
      </w:r>
      <w:r w:rsidRPr="00C124D4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bidi="ar-SA"/>
        </w:rPr>
        <w:t>129 «А»</w:t>
      </w:r>
      <w:r w:rsidRPr="00C124D4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                                                                                             </w:t>
      </w:r>
      <w:r w:rsidRPr="00C124D4">
        <w:rPr>
          <w:rFonts w:ascii="Times New Roman" w:eastAsia="Times New Roman" w:hAnsi="Times New Roman" w:cs="Times New Roman"/>
          <w:b/>
          <w:bCs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lang w:bidi="ar-SA"/>
        </w:rPr>
        <w:t>29</w:t>
      </w:r>
      <w:r w:rsidRPr="00C124D4">
        <w:rPr>
          <w:rFonts w:ascii="Times New Roman" w:eastAsia="Times New Roman" w:hAnsi="Times New Roman" w:cs="Times New Roman"/>
          <w:b/>
          <w:bCs/>
          <w:lang w:bidi="ar-SA"/>
        </w:rPr>
        <w:t>.0</w:t>
      </w:r>
      <w:r>
        <w:rPr>
          <w:rFonts w:ascii="Times New Roman" w:eastAsia="Times New Roman" w:hAnsi="Times New Roman" w:cs="Times New Roman"/>
          <w:b/>
          <w:bCs/>
          <w:lang w:bidi="ar-SA"/>
        </w:rPr>
        <w:t>8</w:t>
      </w:r>
      <w:r w:rsidRPr="00C124D4">
        <w:rPr>
          <w:rFonts w:ascii="Times New Roman" w:eastAsia="Times New Roman" w:hAnsi="Times New Roman" w:cs="Times New Roman"/>
          <w:b/>
          <w:bCs/>
          <w:lang w:bidi="ar-SA"/>
        </w:rPr>
        <w:t>.202</w:t>
      </w:r>
      <w:r>
        <w:rPr>
          <w:rFonts w:ascii="Times New Roman" w:eastAsia="Times New Roman" w:hAnsi="Times New Roman" w:cs="Times New Roman"/>
          <w:b/>
          <w:bCs/>
          <w:lang w:bidi="ar-SA"/>
        </w:rPr>
        <w:t>0</w:t>
      </w:r>
    </w:p>
    <w:p w:rsidR="00C2369A" w:rsidRDefault="00C2369A" w:rsidP="00C2369A">
      <w:pPr>
        <w:pStyle w:val="1"/>
        <w:spacing w:after="300" w:line="254" w:lineRule="auto"/>
        <w:ind w:firstLine="0"/>
        <w:jc w:val="center"/>
        <w:rPr>
          <w:b/>
          <w:bCs/>
        </w:rPr>
      </w:pPr>
    </w:p>
    <w:p w:rsidR="00C2369A" w:rsidRDefault="00C2369A" w:rsidP="00C2369A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b/>
          <w:bCs/>
        </w:rPr>
        <w:t>«Об утверждении Положения проведения всероссийских проверочных работ-2021»</w:t>
      </w:r>
      <w:r>
        <w:rPr>
          <w:b/>
          <w:bCs/>
        </w:rPr>
        <w:br/>
      </w: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                  </w:t>
      </w:r>
      <w:r w:rsidRPr="00C124D4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В соответствии со статьей 97 Федерального закона от 29.12.2012 </w:t>
      </w:r>
      <w:r w:rsidRPr="00C124D4"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  <w:drawing>
          <wp:inline distT="0" distB="0" distL="0" distR="0" wp14:anchorId="514F737E" wp14:editId="700E96FE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4D4">
        <w:rPr>
          <w:rFonts w:ascii="Times New Roman" w:eastAsia="Times New Roman" w:hAnsi="Times New Roman" w:cs="Times New Roman"/>
          <w:color w:val="auto"/>
          <w:szCs w:val="20"/>
          <w:lang w:bidi="ar-SA"/>
        </w:rPr>
        <w:t>№ 273-ФЗ «Об образовании в Российской Федерации», Правилами осуществления мониторинга системы образования, утвержденными постановлением Правительства Российской Федерации от 05.08.2013 № 662,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(зарегистрирован Минюстом России 26.12.2019, регистрационный № 56993), а также в целях реализации мероприятия 1.2 «Совершенствование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22.01.2019 № 39, с изменениями, внесенными приказами Федеральной службы по надзору в сфере образования и науки от 21.08.2019 № 1204, от 21.02.2020 № 182</w:t>
      </w:r>
      <w:bookmarkStart w:id="0" w:name="bookmark3"/>
      <w:bookmarkEnd w:id="0"/>
    </w:p>
    <w:p w:rsidR="00C2369A" w:rsidRPr="00C124D4" w:rsidRDefault="00C2369A" w:rsidP="00C2369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Cs w:val="20"/>
          <w:lang w:bidi="ar-SA"/>
        </w:rPr>
      </w:pPr>
      <w:r w:rsidRPr="00C124D4">
        <w:rPr>
          <w:rFonts w:ascii="Times New Roman" w:eastAsia="Times New Roman" w:hAnsi="Times New Roman" w:cs="Times New Roman"/>
          <w:b/>
          <w:bCs/>
          <w:color w:val="auto"/>
          <w:szCs w:val="20"/>
          <w:lang w:bidi="ar-SA"/>
        </w:rPr>
        <w:t>ПРИКАЗЫВАЮ:</w:t>
      </w:r>
    </w:p>
    <w:p w:rsidR="00C2369A" w:rsidRPr="00303414" w:rsidRDefault="00C2369A" w:rsidP="00C2369A">
      <w:pPr>
        <w:pStyle w:val="a4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t>Утвердить Положение проведения всероссийских проверочных работ в МКОУ «Рахатинская СОШ» согласно приложе</w:t>
      </w:r>
      <w:r>
        <w:softHyphen/>
        <w:t>нию к настоящему приказу.</w:t>
      </w:r>
      <w:bookmarkStart w:id="1" w:name="bookmark4"/>
      <w:bookmarkStart w:id="2" w:name="bookmark5"/>
      <w:bookmarkEnd w:id="1"/>
      <w:bookmarkEnd w:id="2"/>
    </w:p>
    <w:p w:rsidR="00C2369A" w:rsidRPr="00C124D4" w:rsidRDefault="00C2369A" w:rsidP="00C2369A">
      <w:pPr>
        <w:pStyle w:val="a4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t>Обеспечить размещение настоящего приказа на официальном школьном сайте.</w:t>
      </w:r>
      <w:bookmarkStart w:id="3" w:name="bookmark7"/>
      <w:bookmarkStart w:id="4" w:name="bookmark10"/>
      <w:bookmarkEnd w:id="3"/>
      <w:bookmarkEnd w:id="4"/>
    </w:p>
    <w:p w:rsidR="00C2369A" w:rsidRPr="00C124D4" w:rsidRDefault="00C2369A" w:rsidP="00C2369A">
      <w:pPr>
        <w:pStyle w:val="a4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t>Контроль за выполнением настоящего приказа возложить на замести</w:t>
      </w:r>
      <w:r>
        <w:softHyphen/>
        <w:t>теля директора по УВР Джаватхановой А.К.</w:t>
      </w:r>
    </w:p>
    <w:p w:rsidR="00C2369A" w:rsidRDefault="00C2369A" w:rsidP="00C2369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C2369A" w:rsidRDefault="00C2369A" w:rsidP="00C2369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С приказом ознакомлена                                                                                  Джаватханова А.К.</w:t>
      </w:r>
    </w:p>
    <w:p w:rsidR="00C2369A" w:rsidRDefault="00C2369A" w:rsidP="00C2369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594D3A" w:rsidRDefault="00F52868">
      <w:r>
        <w:t>Директор                                                                       А.И.Магомедов</w:t>
      </w:r>
      <w:bookmarkStart w:id="5" w:name="_GoBack"/>
      <w:bookmarkEnd w:id="5"/>
    </w:p>
    <w:sectPr w:rsidR="00594D3A" w:rsidSect="00F5286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1D45C1"/>
    <w:multiLevelType w:val="multilevel"/>
    <w:tmpl w:val="6DD6024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9A"/>
    <w:rsid w:val="00594D3A"/>
    <w:rsid w:val="00C2369A"/>
    <w:rsid w:val="00F5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FB12"/>
  <w15:chartTrackingRefBased/>
  <w15:docId w15:val="{259F8CF3-EB71-4EEB-B346-71DA1065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69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2369A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C2369A"/>
    <w:pPr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4">
    <w:name w:val="List Paragraph"/>
    <w:basedOn w:val="a"/>
    <w:uiPriority w:val="34"/>
    <w:qFormat/>
    <w:rsid w:val="00C23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Мажид</cp:lastModifiedBy>
  <cp:revision>3</cp:revision>
  <dcterms:created xsi:type="dcterms:W3CDTF">2021-03-17T09:40:00Z</dcterms:created>
  <dcterms:modified xsi:type="dcterms:W3CDTF">2021-03-17T09:42:00Z</dcterms:modified>
</cp:coreProperties>
</file>