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68" w:rsidRDefault="009114EA" w:rsidP="009114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241">
        <w:rPr>
          <w:rFonts w:ascii="Times New Roman" w:hAnsi="Times New Roman" w:cs="Times New Roman"/>
          <w:sz w:val="28"/>
          <w:szCs w:val="24"/>
        </w:rPr>
        <w:t xml:space="preserve">МКОУ «Рахатинская СОШ имени </w:t>
      </w:r>
      <w:proofErr w:type="spellStart"/>
      <w:r w:rsidRPr="00195241">
        <w:rPr>
          <w:rFonts w:ascii="Times New Roman" w:hAnsi="Times New Roman" w:cs="Times New Roman"/>
          <w:sz w:val="28"/>
          <w:szCs w:val="24"/>
        </w:rPr>
        <w:t>Башира</w:t>
      </w:r>
      <w:proofErr w:type="spellEnd"/>
      <w:r w:rsidRPr="00195241">
        <w:rPr>
          <w:rFonts w:ascii="Times New Roman" w:hAnsi="Times New Roman" w:cs="Times New Roman"/>
          <w:sz w:val="28"/>
          <w:szCs w:val="24"/>
        </w:rPr>
        <w:t xml:space="preserve"> ЛС»</w:t>
      </w:r>
    </w:p>
    <w:p w:rsidR="00967766" w:rsidRDefault="009114EA" w:rsidP="00967766">
      <w:pPr>
        <w:pStyle w:val="a6"/>
        <w:spacing w:before="0" w:beforeAutospacing="0" w:after="150" w:afterAutospacing="0"/>
        <w:jc w:val="both"/>
        <w:rPr>
          <w:rFonts w:ascii="Helvetica" w:hAnsi="Helvetica"/>
          <w:color w:val="222222"/>
          <w:sz w:val="21"/>
          <w:szCs w:val="21"/>
        </w:rPr>
      </w:pPr>
      <w:r w:rsidRPr="009114EA">
        <w:rPr>
          <w:rFonts w:eastAsia="Calibri"/>
        </w:rPr>
        <w:t>2 февраля - День разгрома советскими войсками немецко-фашистских вой</w:t>
      </w:r>
      <w:proofErr w:type="gramStart"/>
      <w:r w:rsidRPr="009114EA">
        <w:rPr>
          <w:rFonts w:eastAsia="Calibri"/>
        </w:rPr>
        <w:t>ск в Ст</w:t>
      </w:r>
      <w:proofErr w:type="gramEnd"/>
      <w:r w:rsidRPr="009114EA">
        <w:rPr>
          <w:rFonts w:eastAsia="Calibri"/>
        </w:rPr>
        <w:t>алинградской би</w:t>
      </w:r>
      <w:r w:rsidR="00967766">
        <w:rPr>
          <w:rFonts w:eastAsia="Calibri"/>
        </w:rPr>
        <w:t xml:space="preserve">тве      </w:t>
      </w:r>
      <w:r w:rsidR="00967766">
        <w:rPr>
          <w:rStyle w:val="a7"/>
          <w:rFonts w:ascii="Helvetica" w:hAnsi="Helvetica"/>
          <w:color w:val="000000"/>
        </w:rPr>
        <w:t>2 февраля отмечается как День разгрома советскими войсками немецко-фашистских войск в Сталинградской  битве  (1943 год).  Это день памяти доблестным воинам: солдатам, сержантам, старшинам,  офицерам,  генералам и всему народу, проявившим невиданный героизм, отвагу, мужество и высокое воинское мастерство.</w:t>
      </w:r>
    </w:p>
    <w:p w:rsidR="00967766" w:rsidRDefault="00967766" w:rsidP="00967766">
      <w:pPr>
        <w:pStyle w:val="a6"/>
        <w:spacing w:before="0" w:beforeAutospacing="0" w:after="150" w:afterAutospacing="0"/>
        <w:jc w:val="both"/>
        <w:rPr>
          <w:rFonts w:ascii="Helvetica" w:hAnsi="Helvetica"/>
          <w:color w:val="222222"/>
          <w:sz w:val="21"/>
          <w:szCs w:val="21"/>
        </w:rPr>
      </w:pPr>
      <w:r>
        <w:rPr>
          <w:rStyle w:val="a7"/>
          <w:rFonts w:ascii="Helvetica" w:hAnsi="Helvetica"/>
          <w:color w:val="000000"/>
        </w:rPr>
        <w:t>Сталинградская битва - одно из крупнейших сражений Второй мировой войны, положившая начало коренному перелому в ходе войны. По целям, размаху и напряжённости боевых действий Сталинградская битва превзошла все предшествующие ей сражения мировой истории и завершилась блестящей победой советских Вооруженных Сил. Это событие, которому суждено вечно жить в памяти народов.</w:t>
      </w:r>
    </w:p>
    <w:p w:rsidR="009114EA" w:rsidRDefault="009114EA" w:rsidP="009114EA">
      <w:pPr>
        <w:spacing w:after="192" w:line="259" w:lineRule="auto"/>
        <w:jc w:val="right"/>
      </w:pPr>
    </w:p>
    <w:tbl>
      <w:tblPr>
        <w:tblW w:w="10653" w:type="dxa"/>
        <w:tblInd w:w="-139" w:type="dxa"/>
        <w:tblCellMar>
          <w:top w:w="43" w:type="dxa"/>
          <w:left w:w="0" w:type="dxa"/>
          <w:right w:w="98" w:type="dxa"/>
        </w:tblCellMar>
        <w:tblLook w:val="04A0" w:firstRow="1" w:lastRow="0" w:firstColumn="1" w:lastColumn="0" w:noHBand="0" w:noVBand="1"/>
      </w:tblPr>
      <w:tblGrid>
        <w:gridCol w:w="1810"/>
        <w:gridCol w:w="581"/>
        <w:gridCol w:w="1829"/>
        <w:gridCol w:w="2137"/>
        <w:gridCol w:w="2150"/>
        <w:gridCol w:w="2146"/>
      </w:tblGrid>
      <w:tr w:rsidR="009114EA" w:rsidTr="009114EA">
        <w:trPr>
          <w:trHeight w:val="469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114EA" w:rsidRPr="00923EC8" w:rsidRDefault="001F673A" w:rsidP="009114EA">
            <w:pPr>
              <w:spacing w:after="0" w:line="259" w:lineRule="auto"/>
              <w:ind w:left="2" w:right="46" w:firstLine="101"/>
              <w:jc w:val="center"/>
            </w:pPr>
            <w:r>
              <w:rPr>
                <w:sz w:val="18"/>
              </w:rPr>
              <w:t>Наименование ОУ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0" w:line="259" w:lineRule="auto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114EA" w:rsidRDefault="009114EA" w:rsidP="00F57008">
            <w:pPr>
              <w:spacing w:after="0" w:line="259" w:lineRule="auto"/>
              <w:ind w:left="140"/>
            </w:pPr>
            <w:r>
              <w:rPr>
                <w:sz w:val="18"/>
              </w:rPr>
              <w:t>П</w:t>
            </w:r>
            <w:r w:rsidRPr="007E5B31">
              <w:rPr>
                <w:sz w:val="18"/>
              </w:rPr>
              <w:t>риняли участие</w:t>
            </w:r>
          </w:p>
        </w:tc>
        <w:tc>
          <w:tcPr>
            <w:tcW w:w="2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</w:p>
        </w:tc>
        <w:tc>
          <w:tcPr>
            <w:tcW w:w="2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</w:p>
        </w:tc>
      </w:tr>
      <w:tr w:rsidR="009114EA" w:rsidTr="00967766">
        <w:trPr>
          <w:trHeight w:val="440"/>
        </w:trPr>
        <w:tc>
          <w:tcPr>
            <w:tcW w:w="18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114EA" w:rsidRDefault="009114EA" w:rsidP="009114EA">
            <w:pPr>
              <w:spacing w:after="160" w:line="259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Pr="00923EC8" w:rsidRDefault="009114EA" w:rsidP="009114EA">
            <w:pPr>
              <w:spacing w:after="0" w:line="259" w:lineRule="auto"/>
              <w:ind w:left="139" w:right="567" w:hanging="14"/>
              <w:jc w:val="center"/>
            </w:pPr>
            <w:r>
              <w:rPr>
                <w:sz w:val="18"/>
              </w:rPr>
              <w:t>К</w:t>
            </w:r>
            <w:r w:rsidRPr="007E5B31">
              <w:rPr>
                <w:sz w:val="18"/>
              </w:rPr>
              <w:t>оличество О</w:t>
            </w:r>
            <w:r>
              <w:rPr>
                <w:sz w:val="18"/>
              </w:rPr>
              <w:t>О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9114EA">
            <w:pPr>
              <w:spacing w:after="0" w:line="259" w:lineRule="auto"/>
              <w:ind w:left="105" w:right="317" w:firstLine="22"/>
              <w:jc w:val="center"/>
            </w:pPr>
            <w:r>
              <w:rPr>
                <w:sz w:val="18"/>
              </w:rPr>
              <w:t>К</w:t>
            </w:r>
            <w:r w:rsidRPr="007E5B31">
              <w:rPr>
                <w:sz w:val="18"/>
              </w:rPr>
              <w:t xml:space="preserve">оличество </w:t>
            </w:r>
            <w:r>
              <w:rPr>
                <w:sz w:val="18"/>
              </w:rPr>
              <w:t>п</w:t>
            </w:r>
            <w:r w:rsidRPr="007E5B31">
              <w:rPr>
                <w:sz w:val="18"/>
              </w:rPr>
              <w:t>едагогов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9114EA">
            <w:pPr>
              <w:spacing w:after="0" w:line="259" w:lineRule="auto"/>
              <w:ind w:left="183" w:right="425" w:hanging="58"/>
              <w:jc w:val="center"/>
            </w:pPr>
            <w:r>
              <w:rPr>
                <w:sz w:val="18"/>
              </w:rPr>
              <w:t>к</w:t>
            </w:r>
            <w:r w:rsidRPr="007E5B31">
              <w:rPr>
                <w:sz w:val="18"/>
              </w:rPr>
              <w:t xml:space="preserve">оличество </w:t>
            </w:r>
            <w:r>
              <w:rPr>
                <w:sz w:val="18"/>
              </w:rPr>
              <w:t>уч</w:t>
            </w:r>
            <w:r w:rsidRPr="007E5B31">
              <w:rPr>
                <w:sz w:val="18"/>
              </w:rPr>
              <w:t>ащихся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9114EA">
            <w:pPr>
              <w:spacing w:after="0" w:line="259" w:lineRule="auto"/>
              <w:ind w:left="139"/>
              <w:jc w:val="center"/>
            </w:pPr>
            <w:r>
              <w:rPr>
                <w:sz w:val="18"/>
              </w:rPr>
              <w:t>П</w:t>
            </w:r>
            <w:r w:rsidRPr="007E5B31">
              <w:rPr>
                <w:sz w:val="18"/>
              </w:rPr>
              <w:t>ригла</w:t>
            </w:r>
            <w:r>
              <w:rPr>
                <w:sz w:val="18"/>
              </w:rPr>
              <w:t>ш</w:t>
            </w:r>
            <w:r w:rsidRPr="007E5B31">
              <w:rPr>
                <w:sz w:val="18"/>
              </w:rPr>
              <w:t>енные лица</w:t>
            </w:r>
          </w:p>
        </w:tc>
      </w:tr>
      <w:tr w:rsidR="009114EA" w:rsidTr="00967766">
        <w:trPr>
          <w:trHeight w:val="618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114EA" w:rsidRDefault="009114EA" w:rsidP="009114EA">
            <w:pPr>
              <w:spacing w:after="160" w:line="259" w:lineRule="auto"/>
              <w:jc w:val="center"/>
            </w:pPr>
            <w:r>
              <w:t>МКОУ</w:t>
            </w:r>
          </w:p>
          <w:p w:rsidR="009114EA" w:rsidRDefault="009114EA" w:rsidP="009114EA">
            <w:pPr>
              <w:spacing w:after="160" w:line="259" w:lineRule="auto"/>
              <w:jc w:val="center"/>
            </w:pPr>
            <w:r>
              <w:t xml:space="preserve"> «Рахата СОШ»</w:t>
            </w:r>
          </w:p>
        </w:tc>
        <w:tc>
          <w:tcPr>
            <w:tcW w:w="5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  <w:r>
              <w:t xml:space="preserve">   1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F57008">
            <w:pPr>
              <w:spacing w:after="160" w:line="259" w:lineRule="auto"/>
            </w:pPr>
            <w:r>
              <w:t xml:space="preserve"> 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67766" w:rsidP="001F673A">
            <w:pPr>
              <w:spacing w:after="160" w:line="259" w:lineRule="auto"/>
            </w:pPr>
            <w:bookmarkStart w:id="0" w:name="_GoBack"/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5C34DB73" wp14:editId="72D3A91C">
                  <wp:simplePos x="0" y="0"/>
                  <wp:positionH relativeFrom="column">
                    <wp:posOffset>922891</wp:posOffset>
                  </wp:positionH>
                  <wp:positionV relativeFrom="paragraph">
                    <wp:posOffset>386290</wp:posOffset>
                  </wp:positionV>
                  <wp:extent cx="1533375" cy="2181600"/>
                  <wp:effectExtent l="0" t="318" r="0" b="0"/>
                  <wp:wrapNone/>
                  <wp:docPr id="4" name="Рисунок 3" descr="C:\Users\admin\AppData\Local\Temp\Rar$DRa1184.16913\P10201-160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Temp\Rar$DRa1184.16913\P10201-160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3111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bookmarkEnd w:id="0"/>
            <w:r w:rsidR="009114EA">
              <w:t xml:space="preserve">  </w:t>
            </w:r>
            <w:r w:rsidR="00C90CD9">
              <w:t>4</w:t>
            </w:r>
            <w:r w:rsidR="001F673A">
              <w:t>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4EA" w:rsidRDefault="009114EA" w:rsidP="009114EA">
            <w:pPr>
              <w:spacing w:after="160" w:line="259" w:lineRule="auto"/>
            </w:pPr>
            <w:r>
              <w:t xml:space="preserve"> 3</w:t>
            </w:r>
          </w:p>
        </w:tc>
      </w:tr>
    </w:tbl>
    <w:p w:rsidR="009114EA" w:rsidRDefault="009114EA" w:rsidP="009114EA">
      <w:pPr>
        <w:spacing w:after="0" w:line="217" w:lineRule="auto"/>
        <w:ind w:left="1030" w:right="3406" w:hanging="1030"/>
        <w:rPr>
          <w:sz w:val="18"/>
        </w:rPr>
      </w:pPr>
    </w:p>
    <w:p w:rsidR="009114EA" w:rsidRPr="009114EA" w:rsidRDefault="00967766" w:rsidP="001F5105">
      <w:pPr>
        <w:spacing w:after="0" w:line="217" w:lineRule="auto"/>
        <w:ind w:left="-284" w:right="3406"/>
        <w:rPr>
          <w:sz w:val="24"/>
          <w:szCs w:val="28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366A1FAC" wp14:editId="204DD863">
            <wp:simplePos x="0" y="0"/>
            <wp:positionH relativeFrom="column">
              <wp:posOffset>2408400</wp:posOffset>
            </wp:positionH>
            <wp:positionV relativeFrom="paragraph">
              <wp:posOffset>9135</wp:posOffset>
            </wp:positionV>
            <wp:extent cx="1922400" cy="1538036"/>
            <wp:effectExtent l="0" t="0" r="1905" b="5080"/>
            <wp:wrapNone/>
            <wp:docPr id="1" name="Рисунок 1" descr="C:\Users\admin\AppData\Local\Temp\Rar$DRa1184.16913\P10201-15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1184.16913\P10201-155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27" cy="154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CD9">
        <w:rPr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284A07B0" wp14:editId="3B15AEAC">
            <wp:simplePos x="0" y="0"/>
            <wp:positionH relativeFrom="column">
              <wp:posOffset>2362835</wp:posOffset>
            </wp:positionH>
            <wp:positionV relativeFrom="paragraph">
              <wp:posOffset>1733550</wp:posOffset>
            </wp:positionV>
            <wp:extent cx="1633220" cy="2181225"/>
            <wp:effectExtent l="285750" t="0" r="271780" b="0"/>
            <wp:wrapNone/>
            <wp:docPr id="3" name="Рисунок 2" descr="C:\Users\admin\AppData\Local\Temp\Rar$DRa1184.16913\P10201-16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1184.16913\P10201-160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322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CD9">
        <w:rPr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49DADE1E" wp14:editId="6C87F25F">
            <wp:simplePos x="0" y="0"/>
            <wp:positionH relativeFrom="column">
              <wp:posOffset>4328160</wp:posOffset>
            </wp:positionH>
            <wp:positionV relativeFrom="paragraph">
              <wp:posOffset>2012315</wp:posOffset>
            </wp:positionV>
            <wp:extent cx="2162175" cy="1626870"/>
            <wp:effectExtent l="19050" t="0" r="9525" b="0"/>
            <wp:wrapNone/>
            <wp:docPr id="10" name="Рисунок 8" descr="C:\Users\admin\AppData\Local\Temp\Rar$DRa1184.16913\P10201-16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Ra1184.16913\P10201-1612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CD9">
        <w:rPr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2012315</wp:posOffset>
            </wp:positionV>
            <wp:extent cx="2174240" cy="1639570"/>
            <wp:effectExtent l="19050" t="0" r="0" b="0"/>
            <wp:wrapNone/>
            <wp:docPr id="6" name="Рисунок 5" descr="C:\Users\admin\AppData\Local\Temp\Rar$DRa1184.16913\P10201-16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Ra1184.16913\P10201-1605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105">
        <w:rPr>
          <w:sz w:val="24"/>
          <w:szCs w:val="28"/>
        </w:rPr>
        <w:t xml:space="preserve"> </w:t>
      </w:r>
      <w:r w:rsidR="009114EA">
        <w:rPr>
          <w:noProof/>
          <w:sz w:val="24"/>
          <w:szCs w:val="28"/>
        </w:rPr>
        <w:drawing>
          <wp:inline distT="0" distB="0" distL="0" distR="0">
            <wp:extent cx="1576419" cy="2094906"/>
            <wp:effectExtent l="285750" t="0" r="252381" b="0"/>
            <wp:docPr id="5" name="Рисунок 4" descr="C:\Users\admin\AppData\Local\Temp\Rar$DRa1184.16913\P10201-16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1184.16913\P10201-160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6677" cy="209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105">
        <w:rPr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8549640</wp:posOffset>
            </wp:positionV>
            <wp:extent cx="2185670" cy="2908300"/>
            <wp:effectExtent l="381000" t="0" r="367030" b="0"/>
            <wp:wrapNone/>
            <wp:docPr id="7" name="Рисунок 6" descr="C:\Users\admin\AppData\Local\Temp\Rar$DRa1184.16913\P10201-16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Ra1184.16913\P10201-1611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567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EA" w:rsidRPr="009114EA" w:rsidRDefault="009114EA" w:rsidP="009114EA">
      <w:pPr>
        <w:spacing w:after="0" w:line="217" w:lineRule="auto"/>
        <w:ind w:left="1030" w:right="3406" w:hanging="1030"/>
        <w:rPr>
          <w:sz w:val="28"/>
          <w:szCs w:val="28"/>
        </w:rPr>
      </w:pPr>
    </w:p>
    <w:p w:rsidR="00C90CD9" w:rsidRDefault="00C90CD9">
      <w:pPr>
        <w:rPr>
          <w:rFonts w:ascii="Times New Roman" w:hAnsi="Times New Roman" w:cs="Times New Roman"/>
          <w:sz w:val="24"/>
          <w:szCs w:val="24"/>
        </w:rPr>
      </w:pPr>
    </w:p>
    <w:p w:rsidR="00C90CD9" w:rsidRPr="00C90CD9" w:rsidRDefault="00C90CD9" w:rsidP="00C90CD9">
      <w:pPr>
        <w:rPr>
          <w:rFonts w:ascii="Times New Roman" w:hAnsi="Times New Roman" w:cs="Times New Roman"/>
          <w:sz w:val="24"/>
          <w:szCs w:val="24"/>
        </w:rPr>
      </w:pPr>
    </w:p>
    <w:p w:rsidR="00C90CD9" w:rsidRPr="00C90CD9" w:rsidRDefault="00C90CD9" w:rsidP="00C90CD9">
      <w:pPr>
        <w:rPr>
          <w:rFonts w:ascii="Times New Roman" w:hAnsi="Times New Roman" w:cs="Times New Roman"/>
          <w:sz w:val="24"/>
          <w:szCs w:val="24"/>
        </w:rPr>
      </w:pPr>
    </w:p>
    <w:p w:rsidR="00C90CD9" w:rsidRPr="00C90CD9" w:rsidRDefault="00C90CD9" w:rsidP="00C90CD9">
      <w:pPr>
        <w:rPr>
          <w:rFonts w:ascii="Times New Roman" w:hAnsi="Times New Roman" w:cs="Times New Roman"/>
          <w:sz w:val="24"/>
          <w:szCs w:val="24"/>
        </w:rPr>
      </w:pPr>
    </w:p>
    <w:p w:rsidR="00C90CD9" w:rsidRDefault="00195241" w:rsidP="00C90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4601889</wp:posOffset>
            </wp:positionH>
            <wp:positionV relativeFrom="paragraph">
              <wp:posOffset>59066</wp:posOffset>
            </wp:positionV>
            <wp:extent cx="1639119" cy="2183452"/>
            <wp:effectExtent l="285750" t="0" r="265881" b="0"/>
            <wp:wrapNone/>
            <wp:docPr id="11" name="Рисунок 3" descr="C:\Users\admin\Downloads\P10129-09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10129-0939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9056" cy="218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2378146</wp:posOffset>
            </wp:positionH>
            <wp:positionV relativeFrom="paragraph">
              <wp:posOffset>60561</wp:posOffset>
            </wp:positionV>
            <wp:extent cx="1640422" cy="2178486"/>
            <wp:effectExtent l="285750" t="0" r="264578" b="0"/>
            <wp:wrapNone/>
            <wp:docPr id="9" name="Рисунок 2" descr="C:\Users\admin\Downloads\P10129-09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10129-0939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0122" cy="217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73A" w:rsidRDefault="001F673A" w:rsidP="001F673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-157350</wp:posOffset>
            </wp:positionH>
            <wp:positionV relativeFrom="paragraph">
              <wp:posOffset>1375</wp:posOffset>
            </wp:positionV>
            <wp:extent cx="2174400" cy="1632466"/>
            <wp:effectExtent l="19050" t="0" r="0" b="0"/>
            <wp:wrapNone/>
            <wp:docPr id="2" name="Рисунок 1" descr="C:\Users\admin\Downloads\P10129-09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10129-0939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63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Default="001F673A" w:rsidP="001F673A">
      <w:pPr>
        <w:jc w:val="center"/>
        <w:rPr>
          <w:sz w:val="28"/>
          <w:szCs w:val="28"/>
        </w:rPr>
      </w:pPr>
    </w:p>
    <w:p w:rsidR="001F673A" w:rsidRPr="001F673A" w:rsidRDefault="001F673A" w:rsidP="001F673A">
      <w:pPr>
        <w:jc w:val="center"/>
        <w:rPr>
          <w:rFonts w:ascii="Times New Roman" w:hAnsi="Times New Roman" w:cs="Times New Roman"/>
          <w:sz w:val="24"/>
          <w:szCs w:val="28"/>
        </w:rPr>
      </w:pPr>
      <w:r w:rsidRPr="001F673A">
        <w:rPr>
          <w:rFonts w:ascii="Times New Roman" w:hAnsi="Times New Roman" w:cs="Times New Roman"/>
          <w:sz w:val="24"/>
          <w:szCs w:val="28"/>
        </w:rPr>
        <w:t xml:space="preserve">Информация </w:t>
      </w:r>
    </w:p>
    <w:p w:rsidR="001F673A" w:rsidRPr="001F673A" w:rsidRDefault="001F673A" w:rsidP="001F673A">
      <w:pPr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F673A">
        <w:rPr>
          <w:rFonts w:ascii="Times New Roman" w:hAnsi="Times New Roman" w:cs="Times New Roman"/>
          <w:sz w:val="24"/>
          <w:szCs w:val="28"/>
        </w:rPr>
        <w:t xml:space="preserve">о проведенных мероприятиях, посвященных 27 января – День полного освобождения Ленинграда от фашистской блокады (1944 г.) </w:t>
      </w:r>
      <w:r w:rsidRPr="001F673A">
        <w:rPr>
          <w:rFonts w:ascii="Times New Roman" w:hAnsi="Times New Roman" w:cs="Times New Roman"/>
          <w:sz w:val="24"/>
          <w:szCs w:val="28"/>
          <w:shd w:val="clear" w:color="auto" w:fill="FFFFFF"/>
        </w:rPr>
        <w:t>и 2 февраля – День разгрома советскими войсками немецко-фашистских вой</w:t>
      </w:r>
      <w:proofErr w:type="gramStart"/>
      <w:r w:rsidRPr="001F673A">
        <w:rPr>
          <w:rFonts w:ascii="Times New Roman" w:hAnsi="Times New Roman" w:cs="Times New Roman"/>
          <w:sz w:val="24"/>
          <w:szCs w:val="28"/>
          <w:shd w:val="clear" w:color="auto" w:fill="FFFFFF"/>
        </w:rPr>
        <w:t>ск в Ст</w:t>
      </w:r>
      <w:proofErr w:type="gramEnd"/>
      <w:r w:rsidRPr="001F673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алинградской битве (1943 г.) </w:t>
      </w:r>
    </w:p>
    <w:p w:rsidR="001F673A" w:rsidRPr="001F673A" w:rsidRDefault="001F673A" w:rsidP="001F673A">
      <w:pPr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F673A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муниципальным органом управления образования</w:t>
      </w:r>
    </w:p>
    <w:p w:rsidR="001F673A" w:rsidRPr="001F673A" w:rsidRDefault="001F673A" w:rsidP="001F67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629"/>
        <w:gridCol w:w="1106"/>
        <w:gridCol w:w="853"/>
        <w:gridCol w:w="818"/>
        <w:gridCol w:w="1179"/>
        <w:gridCol w:w="989"/>
        <w:gridCol w:w="989"/>
        <w:gridCol w:w="1608"/>
      </w:tblGrid>
      <w:tr w:rsidR="001F673A" w:rsidRPr="001F673A" w:rsidTr="001F673A">
        <w:trPr>
          <w:trHeight w:val="1538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ОУ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общеобразовательных организаций, где проводились </w:t>
            </w:r>
            <w:r w:rsidRPr="001F673A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уроки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>Количество уроков</w:t>
            </w: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>Количество школьников, принявших участие в уроках.</w:t>
            </w:r>
          </w:p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 xml:space="preserve">Из них: </w:t>
            </w:r>
          </w:p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>Приглашенные лица (ФИО, место работы, должность)</w:t>
            </w:r>
          </w:p>
        </w:tc>
      </w:tr>
      <w:tr w:rsidR="001F673A" w:rsidRPr="001F673A" w:rsidTr="001F673A">
        <w:trPr>
          <w:cantSplit/>
          <w:trHeight w:val="1134"/>
        </w:trPr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1F673A">
              <w:rPr>
                <w:rFonts w:ascii="Times New Roman" w:hAnsi="Times New Roman" w:cs="Times New Roman"/>
                <w:b/>
                <w:sz w:val="16"/>
                <w:szCs w:val="28"/>
              </w:rPr>
              <w:t>Общее кол-во.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1F673A">
              <w:rPr>
                <w:rFonts w:ascii="Times New Roman" w:hAnsi="Times New Roman" w:cs="Times New Roman"/>
                <w:b/>
                <w:sz w:val="16"/>
                <w:szCs w:val="28"/>
              </w:rPr>
              <w:t>Дети членов семей НВФ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1F673A">
              <w:rPr>
                <w:rFonts w:ascii="Times New Roman" w:hAnsi="Times New Roman" w:cs="Times New Roman"/>
                <w:b/>
                <w:sz w:val="16"/>
                <w:szCs w:val="28"/>
              </w:rPr>
              <w:t>Дети, возвращенные из зон боевых действий Сирии и Ирака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1F673A">
              <w:rPr>
                <w:rFonts w:ascii="Times New Roman" w:hAnsi="Times New Roman" w:cs="Times New Roman"/>
                <w:b/>
                <w:sz w:val="16"/>
                <w:szCs w:val="28"/>
              </w:rPr>
              <w:t>Дети, состоящие на учете ПДН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673A" w:rsidRPr="001F673A" w:rsidRDefault="001F673A" w:rsidP="001F6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1F673A">
              <w:rPr>
                <w:rFonts w:ascii="Times New Roman" w:hAnsi="Times New Roman" w:cs="Times New Roman"/>
                <w:b/>
                <w:sz w:val="16"/>
                <w:szCs w:val="28"/>
              </w:rPr>
              <w:t>Дети, состоящие на учете КДН и ЗП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673A" w:rsidRPr="001F673A" w:rsidTr="00967766">
        <w:trPr>
          <w:trHeight w:val="342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УО Ботлих</w:t>
            </w:r>
          </w:p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673A">
              <w:rPr>
                <w:rFonts w:ascii="Times New Roman" w:hAnsi="Times New Roman" w:cs="Times New Roman"/>
                <w:sz w:val="24"/>
                <w:szCs w:val="28"/>
              </w:rPr>
              <w:t>МКОУ «Рахата СОШ»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73A" w:rsidRPr="001F673A" w:rsidRDefault="001F673A" w:rsidP="001F67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Pr="001F673A" w:rsidRDefault="001F673A" w:rsidP="00F57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A" w:rsidRDefault="001F673A" w:rsidP="001F6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УУП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ММ </w:t>
            </w:r>
          </w:p>
          <w:p w:rsidR="001F673A" w:rsidRDefault="001F673A" w:rsidP="001F6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2.Его работник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АМ;</w:t>
            </w:r>
          </w:p>
          <w:p w:rsidR="001F673A" w:rsidRDefault="001F673A" w:rsidP="001F6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Директор дома культуры и отдыха с. Рахата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ЗР;</w:t>
            </w:r>
          </w:p>
          <w:p w:rsidR="001F673A" w:rsidRPr="001F673A" w:rsidRDefault="001F673A" w:rsidP="001F67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1F673A" w:rsidRPr="001F673A" w:rsidRDefault="001F673A" w:rsidP="001F673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F673A" w:rsidRPr="001F673A" w:rsidRDefault="001F673A" w:rsidP="001F673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9114EA" w:rsidRPr="00C90CD9" w:rsidRDefault="00C90CD9" w:rsidP="00C90CD9">
      <w:pPr>
        <w:rPr>
          <w:rFonts w:ascii="Times New Roman" w:hAnsi="Times New Roman" w:cs="Times New Roman"/>
          <w:sz w:val="28"/>
          <w:szCs w:val="24"/>
        </w:rPr>
      </w:pPr>
      <w:r w:rsidRPr="00C90CD9">
        <w:rPr>
          <w:rFonts w:ascii="Times New Roman" w:hAnsi="Times New Roman" w:cs="Times New Roman"/>
          <w:sz w:val="28"/>
          <w:szCs w:val="24"/>
        </w:rPr>
        <w:t xml:space="preserve">Зам </w:t>
      </w:r>
      <w:proofErr w:type="spellStart"/>
      <w:r w:rsidRPr="00C90CD9">
        <w:rPr>
          <w:rFonts w:ascii="Times New Roman" w:hAnsi="Times New Roman" w:cs="Times New Roman"/>
          <w:sz w:val="28"/>
          <w:szCs w:val="24"/>
        </w:rPr>
        <w:t>дир</w:t>
      </w:r>
      <w:proofErr w:type="spellEnd"/>
      <w:r w:rsidRPr="00C90CD9">
        <w:rPr>
          <w:rFonts w:ascii="Times New Roman" w:hAnsi="Times New Roman" w:cs="Times New Roman"/>
          <w:sz w:val="28"/>
          <w:szCs w:val="24"/>
        </w:rPr>
        <w:t xml:space="preserve"> по ВР ЗГ Магомедова</w:t>
      </w:r>
    </w:p>
    <w:sectPr w:rsidR="009114EA" w:rsidRPr="00C90CD9" w:rsidSect="00911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EA"/>
    <w:rsid w:val="00195241"/>
    <w:rsid w:val="001F5105"/>
    <w:rsid w:val="001F673A"/>
    <w:rsid w:val="00571D68"/>
    <w:rsid w:val="008D6028"/>
    <w:rsid w:val="009114EA"/>
    <w:rsid w:val="00967766"/>
    <w:rsid w:val="00C90CD9"/>
    <w:rsid w:val="00E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4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6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77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4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6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7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Рахата СОШ</cp:lastModifiedBy>
  <cp:revision>3</cp:revision>
  <dcterms:created xsi:type="dcterms:W3CDTF">2021-02-02T05:09:00Z</dcterms:created>
  <dcterms:modified xsi:type="dcterms:W3CDTF">2021-02-02T10:17:00Z</dcterms:modified>
</cp:coreProperties>
</file>