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7DE" w:rsidRDefault="007257DE" w:rsidP="0000692A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FF0000"/>
          <w:sz w:val="26"/>
          <w:szCs w:val="26"/>
        </w:rPr>
        <w:t>АКТ №1</w:t>
      </w:r>
    </w:p>
    <w:p w:rsidR="007257DE" w:rsidRDefault="007257DE" w:rsidP="0000692A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FF0000"/>
          <w:sz w:val="26"/>
          <w:szCs w:val="26"/>
        </w:rPr>
        <w:t>проведения практической тренировки по отработке плана эвакуации сотрудников и учащихся на случай возникновения пожара</w:t>
      </w:r>
    </w:p>
    <w:p w:rsidR="007257DE" w:rsidRDefault="007257DE" w:rsidP="0000692A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FF0000"/>
          <w:sz w:val="26"/>
          <w:szCs w:val="26"/>
        </w:rPr>
        <w:t xml:space="preserve">в МКОУ </w:t>
      </w:r>
      <w:proofErr w:type="gramStart"/>
      <w:r>
        <w:rPr>
          <w:rFonts w:ascii="Tahoma" w:hAnsi="Tahoma" w:cs="Tahoma"/>
          <w:color w:val="FF0000"/>
          <w:sz w:val="26"/>
          <w:szCs w:val="26"/>
        </w:rPr>
        <w:t>«</w:t>
      </w:r>
      <w:r w:rsidR="0000692A">
        <w:rPr>
          <w:rFonts w:ascii="Tahoma" w:hAnsi="Tahoma" w:cs="Tahoma"/>
          <w:color w:val="FF0000"/>
          <w:sz w:val="26"/>
          <w:szCs w:val="26"/>
        </w:rPr>
        <w:t xml:space="preserve"> </w:t>
      </w:r>
      <w:proofErr w:type="spellStart"/>
      <w:r w:rsidR="0000692A">
        <w:rPr>
          <w:rFonts w:ascii="Tahoma" w:hAnsi="Tahoma" w:cs="Tahoma"/>
          <w:color w:val="FF0000"/>
          <w:sz w:val="26"/>
          <w:szCs w:val="26"/>
        </w:rPr>
        <w:t>Рахатинская</w:t>
      </w:r>
      <w:proofErr w:type="spellEnd"/>
      <w:proofErr w:type="gramEnd"/>
      <w:r>
        <w:rPr>
          <w:rFonts w:ascii="Tahoma" w:hAnsi="Tahoma" w:cs="Tahoma"/>
          <w:color w:val="FF0000"/>
          <w:sz w:val="26"/>
          <w:szCs w:val="26"/>
        </w:rPr>
        <w:t xml:space="preserve"> СОШ»</w:t>
      </w:r>
      <w:r>
        <w:rPr>
          <w:color w:val="000000"/>
          <w:sz w:val="27"/>
          <w:szCs w:val="27"/>
        </w:rPr>
        <w:br/>
        <w:t>Комиссией в составе:</w:t>
      </w:r>
    </w:p>
    <w:p w:rsidR="007257DE" w:rsidRDefault="007257DE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Магомедов</w:t>
      </w:r>
      <w:r w:rsidR="0000692A">
        <w:rPr>
          <w:color w:val="000000"/>
          <w:sz w:val="27"/>
          <w:szCs w:val="27"/>
        </w:rPr>
        <w:t>ой</w:t>
      </w:r>
      <w:r>
        <w:rPr>
          <w:color w:val="000000"/>
          <w:sz w:val="27"/>
          <w:szCs w:val="27"/>
        </w:rPr>
        <w:t xml:space="preserve"> </w:t>
      </w:r>
      <w:r w:rsidR="0000692A">
        <w:rPr>
          <w:color w:val="000000"/>
          <w:sz w:val="27"/>
          <w:szCs w:val="27"/>
        </w:rPr>
        <w:t>А.И.</w:t>
      </w:r>
      <w:r>
        <w:rPr>
          <w:color w:val="000000"/>
          <w:sz w:val="27"/>
          <w:szCs w:val="27"/>
        </w:rPr>
        <w:t>- директор МКОУ «</w:t>
      </w:r>
      <w:proofErr w:type="spellStart"/>
      <w:r w:rsidR="0000692A">
        <w:rPr>
          <w:color w:val="000000"/>
          <w:sz w:val="27"/>
          <w:szCs w:val="27"/>
        </w:rPr>
        <w:t>Рахатинская</w:t>
      </w:r>
      <w:proofErr w:type="spellEnd"/>
      <w:r>
        <w:rPr>
          <w:color w:val="000000"/>
          <w:sz w:val="27"/>
          <w:szCs w:val="27"/>
        </w:rPr>
        <w:t xml:space="preserve"> СОШ»;</w:t>
      </w:r>
    </w:p>
    <w:p w:rsidR="007257DE" w:rsidRDefault="0000692A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Магомедова З.Г.</w:t>
      </w:r>
      <w:r w:rsidR="007257DE">
        <w:rPr>
          <w:color w:val="000000"/>
          <w:sz w:val="27"/>
          <w:szCs w:val="27"/>
        </w:rPr>
        <w:t>- заместитель директора по ВР;</w:t>
      </w:r>
    </w:p>
    <w:p w:rsidR="007257DE" w:rsidRDefault="0000692A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Джаватханова</w:t>
      </w:r>
      <w:proofErr w:type="spellEnd"/>
      <w:r>
        <w:rPr>
          <w:color w:val="000000"/>
          <w:sz w:val="27"/>
          <w:szCs w:val="27"/>
        </w:rPr>
        <w:t xml:space="preserve"> А.К.</w:t>
      </w:r>
      <w:r w:rsidR="007257DE">
        <w:rPr>
          <w:color w:val="000000"/>
          <w:sz w:val="27"/>
          <w:szCs w:val="27"/>
        </w:rPr>
        <w:t>- заместитель директора по УВР;</w:t>
      </w:r>
    </w:p>
    <w:p w:rsidR="007257DE" w:rsidRDefault="0000692A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Нурахмаев</w:t>
      </w:r>
      <w:proofErr w:type="spellEnd"/>
      <w:r>
        <w:rPr>
          <w:color w:val="000000"/>
          <w:sz w:val="27"/>
          <w:szCs w:val="27"/>
        </w:rPr>
        <w:t xml:space="preserve"> М.М.</w:t>
      </w:r>
      <w:r w:rsidR="007257DE">
        <w:rPr>
          <w:color w:val="000000"/>
          <w:sz w:val="27"/>
          <w:szCs w:val="27"/>
        </w:rPr>
        <w:t xml:space="preserve">- заместитель директора по </w:t>
      </w:r>
      <w:r>
        <w:rPr>
          <w:color w:val="000000"/>
          <w:sz w:val="27"/>
          <w:szCs w:val="27"/>
        </w:rPr>
        <w:t>АХЧ;</w:t>
      </w:r>
    </w:p>
    <w:p w:rsidR="007257DE" w:rsidRDefault="0000692A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Омаров М.О.- учитель ОБЖ.</w:t>
      </w:r>
    </w:p>
    <w:p w:rsidR="007257DE" w:rsidRDefault="007257DE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Составлен акт о том, что </w:t>
      </w:r>
      <w:r w:rsidR="0000692A">
        <w:rPr>
          <w:color w:val="000000"/>
          <w:sz w:val="27"/>
          <w:szCs w:val="27"/>
        </w:rPr>
        <w:t>23</w:t>
      </w:r>
      <w:r>
        <w:rPr>
          <w:color w:val="000000"/>
          <w:sz w:val="27"/>
          <w:szCs w:val="27"/>
        </w:rPr>
        <w:t xml:space="preserve"> </w:t>
      </w:r>
      <w:r w:rsidR="0000692A">
        <w:rPr>
          <w:color w:val="000000"/>
          <w:sz w:val="27"/>
          <w:szCs w:val="27"/>
        </w:rPr>
        <w:t>декабря</w:t>
      </w:r>
      <w:r>
        <w:rPr>
          <w:color w:val="000000"/>
          <w:sz w:val="27"/>
          <w:szCs w:val="27"/>
        </w:rPr>
        <w:t xml:space="preserve"> 20</w:t>
      </w:r>
      <w:r w:rsidR="0000692A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года проведены практические тренировки по эвакуации людей при пожаре, занятие с преподавательским составом по обучению мерам пожарной безопасности и действиям в случае возникновения пожара, также беседы с детьми по теме пожарной безопасности.</w:t>
      </w:r>
    </w:p>
    <w:p w:rsidR="0000692A" w:rsidRDefault="007257DE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</w:t>
      </w:r>
      <w:r>
        <w:rPr>
          <w:color w:val="000000"/>
          <w:sz w:val="15"/>
          <w:szCs w:val="15"/>
        </w:rPr>
        <w:t>                   </w:t>
      </w:r>
      <w:r>
        <w:rPr>
          <w:b/>
          <w:bCs/>
          <w:color w:val="000000"/>
          <w:sz w:val="27"/>
          <w:szCs w:val="27"/>
        </w:rPr>
        <w:t>Установочные данные:</w:t>
      </w:r>
      <w:r>
        <w:rPr>
          <w:color w:val="000000"/>
          <w:sz w:val="27"/>
          <w:szCs w:val="27"/>
        </w:rPr>
        <w:br/>
        <w:t>1. Наименование учреждения: МКОУ «</w:t>
      </w:r>
      <w:proofErr w:type="spellStart"/>
      <w:r w:rsidR="0000692A">
        <w:rPr>
          <w:color w:val="000000"/>
          <w:sz w:val="27"/>
          <w:szCs w:val="27"/>
        </w:rPr>
        <w:t>Рахатинская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СОШ»;,расположенное</w:t>
      </w:r>
      <w:proofErr w:type="spellEnd"/>
      <w:r>
        <w:rPr>
          <w:color w:val="000000"/>
          <w:sz w:val="27"/>
          <w:szCs w:val="27"/>
        </w:rPr>
        <w:t xml:space="preserve"> по адресу: с. </w:t>
      </w:r>
      <w:r w:rsidR="0000692A">
        <w:rPr>
          <w:color w:val="000000"/>
          <w:sz w:val="27"/>
          <w:szCs w:val="27"/>
        </w:rPr>
        <w:t>Рахата</w:t>
      </w:r>
      <w:r>
        <w:rPr>
          <w:color w:val="000000"/>
          <w:sz w:val="27"/>
          <w:szCs w:val="27"/>
        </w:rPr>
        <w:t xml:space="preserve">, ул. </w:t>
      </w:r>
      <w:r w:rsidR="0000692A">
        <w:rPr>
          <w:color w:val="000000"/>
          <w:sz w:val="27"/>
          <w:szCs w:val="27"/>
        </w:rPr>
        <w:t>Имама Шамиля</w:t>
      </w:r>
      <w:r>
        <w:rPr>
          <w:color w:val="000000"/>
          <w:sz w:val="27"/>
          <w:szCs w:val="27"/>
        </w:rPr>
        <w:t>,</w:t>
      </w:r>
      <w:r w:rsidR="0000692A">
        <w:rPr>
          <w:color w:val="000000"/>
          <w:sz w:val="27"/>
          <w:szCs w:val="27"/>
        </w:rPr>
        <w:t>48</w:t>
      </w:r>
      <w:r>
        <w:rPr>
          <w:color w:val="000000"/>
          <w:sz w:val="27"/>
          <w:szCs w:val="27"/>
        </w:rPr>
        <w:br/>
        <w:t xml:space="preserve">2. Этажность здания – </w:t>
      </w:r>
      <w:r w:rsidR="0000692A">
        <w:rPr>
          <w:color w:val="000000"/>
          <w:sz w:val="27"/>
          <w:szCs w:val="27"/>
        </w:rPr>
        <w:t>двух</w:t>
      </w:r>
      <w:r>
        <w:rPr>
          <w:color w:val="000000"/>
          <w:sz w:val="27"/>
          <w:szCs w:val="27"/>
        </w:rPr>
        <w:t>этажное</w:t>
      </w:r>
      <w:r>
        <w:rPr>
          <w:color w:val="000000"/>
          <w:sz w:val="27"/>
          <w:szCs w:val="27"/>
        </w:rPr>
        <w:br/>
        <w:t xml:space="preserve">3. Количество эвакуационных выходов – </w:t>
      </w:r>
      <w:r w:rsidR="0000692A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br/>
        <w:t xml:space="preserve">4. Обслуживающего персонала/педагогического персонала – </w:t>
      </w:r>
      <w:r w:rsidR="0000692A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>/4</w:t>
      </w:r>
      <w:r w:rsidR="0000692A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br/>
        <w:t xml:space="preserve">5. Общее количество детей – </w:t>
      </w:r>
      <w:r w:rsidR="0000692A">
        <w:rPr>
          <w:color w:val="000000"/>
          <w:sz w:val="27"/>
          <w:szCs w:val="27"/>
        </w:rPr>
        <w:t>409</w:t>
      </w:r>
      <w:r>
        <w:rPr>
          <w:color w:val="000000"/>
          <w:sz w:val="27"/>
          <w:szCs w:val="27"/>
        </w:rPr>
        <w:br/>
        <w:t xml:space="preserve">6. В момент эвакуации в здании находилось детей – </w:t>
      </w:r>
      <w:r w:rsidR="0000692A">
        <w:rPr>
          <w:color w:val="000000"/>
          <w:sz w:val="27"/>
          <w:szCs w:val="27"/>
        </w:rPr>
        <w:t>394</w:t>
      </w:r>
      <w:r>
        <w:rPr>
          <w:color w:val="000000"/>
          <w:sz w:val="27"/>
          <w:szCs w:val="27"/>
        </w:rPr>
        <w:br/>
        <w:t>II.</w:t>
      </w:r>
      <w:r>
        <w:rPr>
          <w:color w:val="000000"/>
          <w:sz w:val="15"/>
          <w:szCs w:val="15"/>
        </w:rPr>
        <w:t>                </w:t>
      </w:r>
      <w:r>
        <w:rPr>
          <w:b/>
          <w:bCs/>
          <w:color w:val="000000"/>
          <w:sz w:val="27"/>
          <w:szCs w:val="27"/>
        </w:rPr>
        <w:t> Сведения об эвакуации</w:t>
      </w:r>
      <w:r>
        <w:rPr>
          <w:color w:val="000000"/>
          <w:sz w:val="27"/>
          <w:szCs w:val="27"/>
        </w:rPr>
        <w:br/>
        <w:t>1. Условное место возникновения пожара: кабинет начальных классов</w:t>
      </w:r>
      <w:r w:rsidR="0000692A">
        <w:rPr>
          <w:color w:val="000000"/>
          <w:sz w:val="27"/>
          <w:szCs w:val="27"/>
        </w:rPr>
        <w:t>.</w:t>
      </w:r>
    </w:p>
    <w:p w:rsidR="007257DE" w:rsidRDefault="007257DE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Сообщение о пожаре: </w:t>
      </w:r>
      <w:r w:rsidR="0000692A">
        <w:rPr>
          <w:color w:val="000000"/>
          <w:sz w:val="27"/>
          <w:szCs w:val="27"/>
        </w:rPr>
        <w:t>Директор ОУ</w:t>
      </w:r>
      <w:r>
        <w:rPr>
          <w:color w:val="000000"/>
          <w:sz w:val="27"/>
          <w:szCs w:val="27"/>
        </w:rPr>
        <w:br/>
        <w:t xml:space="preserve">3. Время эвакуации детей после оповещения: </w:t>
      </w:r>
      <w:r w:rsidR="0000692A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минуты 5 секунд.</w:t>
      </w:r>
    </w:p>
    <w:p w:rsidR="007257DE" w:rsidRDefault="007257DE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получением сигнала о возникновении пожара педагогический состав и обслуживающий персонал проводил мероприятия в соответствии с инструкцией по действиям в случае возникновения пожара, открывались все эвакуационные выходы и, в установленной последовательности, производилась эвакуация детей. Эвакуация производилась через ближайший и наиболее защищенный от опасных факторов пожара эвакуационный выход, передвижение детей при этом было быстрым, без лишней суеты и торопливости. После эвакуации учащихся из здания школы педагоги проверяли детей в соответствии со списками и докладывали о наличии директору. В ходе практической тренировки директор школы контролировал правильность проведения эвакуации, а также время, в течение которого проведена полная эвакуация людей из здания. После проведения эвакуации директор школы проводил обход помещений здания на предмет установления не покинувших здание людей.</w:t>
      </w:r>
    </w:p>
    <w:p w:rsidR="007257DE" w:rsidRDefault="007257DE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окончания практической тренировки по отработке действий в случае возникновения пожара директор школы подвел итоги и отметил, что нарушения не выявлены.</w:t>
      </w:r>
    </w:p>
    <w:p w:rsidR="007257DE" w:rsidRDefault="007257DE" w:rsidP="007257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Выводы: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1. Эвакуацию детей признать удовлетворительной.</w:t>
      </w:r>
      <w:r>
        <w:rPr>
          <w:color w:val="000000"/>
          <w:sz w:val="27"/>
          <w:szCs w:val="27"/>
        </w:rPr>
        <w:br/>
        <w:t>2. Действия обслуживающего персонала/педагогического персонала признать удовлетворительной.</w:t>
      </w:r>
    </w:p>
    <w:p w:rsidR="00C33AA9" w:rsidRDefault="00C33AA9"/>
    <w:sectPr w:rsidR="00C33AA9" w:rsidSect="0000692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DE"/>
    <w:rsid w:val="0000692A"/>
    <w:rsid w:val="00150AF3"/>
    <w:rsid w:val="005F398F"/>
    <w:rsid w:val="007257DE"/>
    <w:rsid w:val="0090414D"/>
    <w:rsid w:val="00B72715"/>
    <w:rsid w:val="00C33AA9"/>
    <w:rsid w:val="00C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32F"/>
  <w15:chartTrackingRefBased/>
  <w15:docId w15:val="{AE33E1E9-317D-4A57-9B49-12E92A3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Мажид</cp:lastModifiedBy>
  <cp:revision>7</cp:revision>
  <cp:lastPrinted>2021-01-29T07:25:00Z</cp:lastPrinted>
  <dcterms:created xsi:type="dcterms:W3CDTF">2021-01-29T07:17:00Z</dcterms:created>
  <dcterms:modified xsi:type="dcterms:W3CDTF">2021-01-29T07:25:00Z</dcterms:modified>
</cp:coreProperties>
</file>