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CC7" w:rsidRDefault="00180CC7" w:rsidP="00BD5D80">
      <w:pPr>
        <w:pStyle w:val="a3"/>
        <w:jc w:val="center"/>
        <w:rPr>
          <w:b/>
          <w:bCs/>
          <w:sz w:val="20"/>
        </w:rPr>
      </w:pPr>
    </w:p>
    <w:p w:rsidR="00613E88" w:rsidRPr="003A07B0" w:rsidRDefault="00BB266B" w:rsidP="003A07B0">
      <w:pPr>
        <w:pStyle w:val="a3"/>
        <w:spacing w:line="0" w:lineRule="atLeast"/>
        <w:jc w:val="center"/>
        <w:rPr>
          <w:b/>
          <w:bCs/>
          <w:sz w:val="18"/>
          <w:szCs w:val="22"/>
        </w:rPr>
      </w:pPr>
      <w:r w:rsidRPr="003A07B0">
        <w:rPr>
          <w:b/>
          <w:bCs/>
          <w:sz w:val="18"/>
          <w:szCs w:val="22"/>
        </w:rPr>
        <w:t xml:space="preserve">МУНИЦИПАЛЬНОЕ </w:t>
      </w:r>
      <w:r w:rsidR="00613E88" w:rsidRPr="003A07B0">
        <w:rPr>
          <w:b/>
          <w:bCs/>
          <w:sz w:val="18"/>
          <w:szCs w:val="22"/>
        </w:rPr>
        <w:t xml:space="preserve">КАЗЁННОЕ ОБЩЕОБРАЗОВАТЕЛЬНОЕ УЧРЕЖДЕНИЕ </w:t>
      </w:r>
    </w:p>
    <w:p w:rsidR="00613E88" w:rsidRPr="003A07B0" w:rsidRDefault="00613E88" w:rsidP="003A07B0">
      <w:pPr>
        <w:pStyle w:val="a3"/>
        <w:spacing w:line="0" w:lineRule="atLeast"/>
        <w:jc w:val="center"/>
        <w:rPr>
          <w:b/>
          <w:bCs/>
          <w:sz w:val="18"/>
          <w:szCs w:val="22"/>
        </w:rPr>
      </w:pPr>
    </w:p>
    <w:p w:rsidR="00613E88" w:rsidRPr="003A07B0" w:rsidRDefault="00613E88" w:rsidP="003A07B0">
      <w:pPr>
        <w:pStyle w:val="a3"/>
        <w:spacing w:line="0" w:lineRule="atLeast"/>
        <w:rPr>
          <w:b/>
          <w:bCs/>
          <w:sz w:val="18"/>
          <w:szCs w:val="22"/>
        </w:rPr>
      </w:pPr>
      <w:r w:rsidRPr="003A07B0">
        <w:rPr>
          <w:b/>
          <w:bCs/>
          <w:sz w:val="18"/>
          <w:szCs w:val="22"/>
        </w:rPr>
        <w:t xml:space="preserve">«РАХАТИНСКАЯ СРЕДНЯЯ ОБЩЕОБРАЗОВАТЕЛЬНАЯ ШКОЛА имени </w:t>
      </w:r>
      <w:proofErr w:type="spellStart"/>
      <w:r w:rsidRPr="003A07B0">
        <w:rPr>
          <w:b/>
          <w:bCs/>
          <w:sz w:val="18"/>
          <w:szCs w:val="22"/>
        </w:rPr>
        <w:t>Башира</w:t>
      </w:r>
      <w:proofErr w:type="spellEnd"/>
      <w:r w:rsidRPr="003A07B0">
        <w:rPr>
          <w:b/>
          <w:bCs/>
          <w:sz w:val="18"/>
          <w:szCs w:val="22"/>
        </w:rPr>
        <w:t xml:space="preserve"> </w:t>
      </w:r>
      <w:proofErr w:type="spellStart"/>
      <w:r w:rsidRPr="003A07B0">
        <w:rPr>
          <w:b/>
          <w:bCs/>
          <w:sz w:val="18"/>
          <w:szCs w:val="22"/>
        </w:rPr>
        <w:t>Лабазановича</w:t>
      </w:r>
      <w:proofErr w:type="spellEnd"/>
      <w:r w:rsidRPr="003A07B0">
        <w:rPr>
          <w:b/>
          <w:bCs/>
          <w:sz w:val="18"/>
          <w:szCs w:val="22"/>
        </w:rPr>
        <w:t xml:space="preserve"> </w:t>
      </w:r>
      <w:proofErr w:type="spellStart"/>
      <w:r w:rsidRPr="003A07B0">
        <w:rPr>
          <w:b/>
          <w:bCs/>
          <w:sz w:val="18"/>
          <w:szCs w:val="22"/>
        </w:rPr>
        <w:t>Сахратулаева</w:t>
      </w:r>
      <w:proofErr w:type="spellEnd"/>
      <w:r w:rsidRPr="003A07B0">
        <w:rPr>
          <w:b/>
          <w:bCs/>
          <w:sz w:val="18"/>
          <w:szCs w:val="22"/>
        </w:rPr>
        <w:t>»</w:t>
      </w:r>
    </w:p>
    <w:p w:rsidR="00613E88" w:rsidRPr="003A07B0" w:rsidRDefault="003A07B0" w:rsidP="003A07B0">
      <w:pPr>
        <w:pStyle w:val="a3"/>
        <w:spacing w:line="0" w:lineRule="atLeast"/>
        <w:jc w:val="center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№86 от 22.08.2020</w:t>
      </w:r>
      <w:r w:rsidR="00613E88" w:rsidRPr="003A07B0">
        <w:rPr>
          <w:b/>
          <w:bCs/>
          <w:sz w:val="20"/>
          <w:szCs w:val="22"/>
        </w:rPr>
        <w:t xml:space="preserve"> г.</w:t>
      </w:r>
    </w:p>
    <w:p w:rsidR="00180CC7" w:rsidRPr="003A07B0" w:rsidRDefault="00180CC7" w:rsidP="003A07B0">
      <w:pPr>
        <w:pStyle w:val="a3"/>
        <w:spacing w:line="0" w:lineRule="atLeast"/>
        <w:jc w:val="center"/>
        <w:rPr>
          <w:b/>
          <w:bCs/>
          <w:sz w:val="18"/>
        </w:rPr>
      </w:pPr>
    </w:p>
    <w:p w:rsidR="00BB266B" w:rsidRPr="003A07B0" w:rsidRDefault="003A07B0" w:rsidP="003A07B0">
      <w:pPr>
        <w:shd w:val="clear" w:color="auto" w:fill="FFFFFF"/>
        <w:spacing w:line="0" w:lineRule="atLeast"/>
        <w:ind w:right="28"/>
        <w:jc w:val="both"/>
        <w:rPr>
          <w:sz w:val="22"/>
        </w:rPr>
      </w:pPr>
      <w:r>
        <w:rPr>
          <w:b/>
          <w:sz w:val="22"/>
        </w:rPr>
        <w:t>«</w:t>
      </w:r>
      <w:r w:rsidR="00031F0C" w:rsidRPr="003A07B0">
        <w:rPr>
          <w:b/>
          <w:sz w:val="22"/>
        </w:rPr>
        <w:t>О создании антитеррористиче</w:t>
      </w:r>
      <w:r w:rsidR="00BD5D80" w:rsidRPr="003A07B0">
        <w:rPr>
          <w:b/>
          <w:sz w:val="22"/>
        </w:rPr>
        <w:t xml:space="preserve">ской группы, </w:t>
      </w:r>
      <w:r w:rsidR="00031F0C" w:rsidRPr="003A07B0">
        <w:rPr>
          <w:b/>
          <w:sz w:val="22"/>
        </w:rPr>
        <w:t>по</w:t>
      </w:r>
      <w:r w:rsidR="00BD5D80" w:rsidRPr="003A07B0">
        <w:rPr>
          <w:b/>
          <w:sz w:val="22"/>
        </w:rPr>
        <w:t xml:space="preserve"> противодействию терроризму</w:t>
      </w:r>
      <w:r>
        <w:rPr>
          <w:b/>
          <w:sz w:val="22"/>
        </w:rPr>
        <w:t>»</w:t>
      </w:r>
      <w:r w:rsidR="00BD5D80" w:rsidRPr="003A07B0">
        <w:rPr>
          <w:sz w:val="22"/>
        </w:rPr>
        <w:t xml:space="preserve"> </w:t>
      </w:r>
    </w:p>
    <w:p w:rsidR="00BD5D80" w:rsidRPr="003A07B0" w:rsidRDefault="00BD5D80" w:rsidP="003A07B0">
      <w:pPr>
        <w:shd w:val="clear" w:color="auto" w:fill="FFFFFF"/>
        <w:spacing w:line="0" w:lineRule="atLeast"/>
        <w:ind w:right="28" w:firstLine="720"/>
        <w:jc w:val="both"/>
        <w:rPr>
          <w:sz w:val="22"/>
        </w:rPr>
      </w:pPr>
      <w:r w:rsidRPr="003A07B0">
        <w:rPr>
          <w:sz w:val="22"/>
        </w:rPr>
        <w:t>В целях улучшения работы по обеспечению</w:t>
      </w:r>
      <w:r w:rsidRPr="003A07B0">
        <w:rPr>
          <w:b/>
          <w:sz w:val="22"/>
        </w:rPr>
        <w:t xml:space="preserve"> </w:t>
      </w:r>
      <w:r w:rsidRPr="003A07B0">
        <w:rPr>
          <w:sz w:val="22"/>
        </w:rPr>
        <w:t>антитеррористической</w:t>
      </w:r>
      <w:r w:rsidR="00BB266B" w:rsidRPr="003A07B0">
        <w:rPr>
          <w:sz w:val="22"/>
        </w:rPr>
        <w:t xml:space="preserve"> и </w:t>
      </w:r>
      <w:r w:rsidRPr="003A07B0">
        <w:rPr>
          <w:sz w:val="22"/>
        </w:rPr>
        <w:t xml:space="preserve">безопасности </w:t>
      </w:r>
    </w:p>
    <w:p w:rsidR="00BD5D80" w:rsidRPr="003A07B0" w:rsidRDefault="003A07B0" w:rsidP="003A07B0">
      <w:pPr>
        <w:tabs>
          <w:tab w:val="left" w:pos="1512"/>
        </w:tabs>
        <w:spacing w:line="0" w:lineRule="atLeast"/>
        <w:rPr>
          <w:sz w:val="22"/>
        </w:rPr>
      </w:pPr>
      <w:r>
        <w:rPr>
          <w:sz w:val="22"/>
        </w:rPr>
        <w:t>ПРИКАЗЫВАЮ:</w:t>
      </w:r>
    </w:p>
    <w:p w:rsidR="00613E88" w:rsidRPr="003A07B0" w:rsidRDefault="00031F0C" w:rsidP="003A07B0">
      <w:pPr>
        <w:pStyle w:val="a7"/>
        <w:numPr>
          <w:ilvl w:val="0"/>
          <w:numId w:val="1"/>
        </w:num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Создать в </w:t>
      </w:r>
      <w:r w:rsidR="00BD5D80" w:rsidRPr="003A07B0">
        <w:rPr>
          <w:sz w:val="22"/>
        </w:rPr>
        <w:t xml:space="preserve">школе </w:t>
      </w:r>
      <w:r w:rsidRPr="003A07B0">
        <w:rPr>
          <w:sz w:val="22"/>
        </w:rPr>
        <w:t>антите</w:t>
      </w:r>
      <w:r w:rsidR="003A07B0">
        <w:rPr>
          <w:sz w:val="22"/>
        </w:rPr>
        <w:t>ррористическую группу в составе:</w:t>
      </w:r>
    </w:p>
    <w:p w:rsidR="00613E88" w:rsidRPr="003A07B0" w:rsidRDefault="00613E88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</w:t>
      </w:r>
      <w:r w:rsidR="00BB266B" w:rsidRPr="003A07B0">
        <w:rPr>
          <w:sz w:val="22"/>
        </w:rPr>
        <w:t xml:space="preserve">                - Магомедов А.И.</w:t>
      </w:r>
      <w:r w:rsidRPr="003A07B0">
        <w:rPr>
          <w:sz w:val="22"/>
        </w:rPr>
        <w:t xml:space="preserve">                     </w:t>
      </w:r>
      <w:r w:rsidR="00BB266B" w:rsidRPr="003A07B0">
        <w:rPr>
          <w:sz w:val="22"/>
        </w:rPr>
        <w:t xml:space="preserve">     </w:t>
      </w:r>
      <w:r w:rsidRPr="003A07B0">
        <w:rPr>
          <w:sz w:val="22"/>
        </w:rPr>
        <w:t xml:space="preserve"> директор школы</w:t>
      </w:r>
    </w:p>
    <w:p w:rsidR="00613E88" w:rsidRPr="003A07B0" w:rsidRDefault="00BB266B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</w:t>
      </w:r>
      <w:r w:rsidR="003A07B0">
        <w:rPr>
          <w:sz w:val="22"/>
        </w:rPr>
        <w:t xml:space="preserve">                  </w:t>
      </w:r>
      <w:proofErr w:type="spellStart"/>
      <w:r w:rsidR="003A07B0">
        <w:rPr>
          <w:sz w:val="22"/>
        </w:rPr>
        <w:t>Джаватханова</w:t>
      </w:r>
      <w:proofErr w:type="spellEnd"/>
      <w:r w:rsidR="003A07B0">
        <w:rPr>
          <w:sz w:val="22"/>
        </w:rPr>
        <w:t xml:space="preserve"> А.К.</w:t>
      </w:r>
      <w:r w:rsidR="00613E88" w:rsidRPr="003A07B0">
        <w:rPr>
          <w:sz w:val="22"/>
        </w:rPr>
        <w:t xml:space="preserve">                          заместитель директора по УВР</w:t>
      </w:r>
    </w:p>
    <w:p w:rsidR="00613E88" w:rsidRPr="003A07B0" w:rsidRDefault="00613E88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                Алиева П                                </w:t>
      </w:r>
      <w:r w:rsidR="00BB266B" w:rsidRPr="003A07B0">
        <w:rPr>
          <w:sz w:val="22"/>
        </w:rPr>
        <w:t xml:space="preserve">          </w:t>
      </w:r>
      <w:r w:rsidRPr="003A07B0">
        <w:rPr>
          <w:sz w:val="22"/>
        </w:rPr>
        <w:t>заместитель директора по УВР</w:t>
      </w:r>
    </w:p>
    <w:p w:rsidR="00613E88" w:rsidRPr="003A07B0" w:rsidRDefault="00613E88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                Магомедова З                       </w:t>
      </w:r>
      <w:r w:rsidR="00BB266B" w:rsidRPr="003A07B0">
        <w:rPr>
          <w:sz w:val="22"/>
        </w:rPr>
        <w:t xml:space="preserve">          </w:t>
      </w:r>
      <w:r w:rsidRPr="003A07B0">
        <w:rPr>
          <w:sz w:val="22"/>
        </w:rPr>
        <w:t xml:space="preserve">  заместитель директора по ВР</w:t>
      </w:r>
    </w:p>
    <w:p w:rsidR="00613E88" w:rsidRPr="003A07B0" w:rsidRDefault="00613E88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                 </w:t>
      </w:r>
      <w:proofErr w:type="spellStart"/>
      <w:r w:rsidRPr="003A07B0">
        <w:rPr>
          <w:sz w:val="22"/>
        </w:rPr>
        <w:t>Нурахмаев</w:t>
      </w:r>
      <w:proofErr w:type="spellEnd"/>
      <w:r w:rsidRPr="003A07B0">
        <w:rPr>
          <w:sz w:val="22"/>
        </w:rPr>
        <w:t xml:space="preserve"> М                    </w:t>
      </w:r>
      <w:r w:rsidR="00BB266B" w:rsidRPr="003A07B0">
        <w:rPr>
          <w:sz w:val="22"/>
        </w:rPr>
        <w:t xml:space="preserve">           </w:t>
      </w:r>
      <w:r w:rsidRPr="003A07B0">
        <w:rPr>
          <w:sz w:val="22"/>
        </w:rPr>
        <w:t xml:space="preserve">    заместитель директора по АХЧ</w:t>
      </w:r>
    </w:p>
    <w:p w:rsidR="00613E88" w:rsidRPr="003A07B0" w:rsidRDefault="00613E88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                Омаров М                           </w:t>
      </w:r>
      <w:r w:rsidR="00BB266B" w:rsidRPr="003A07B0">
        <w:rPr>
          <w:sz w:val="22"/>
        </w:rPr>
        <w:t xml:space="preserve">          </w:t>
      </w:r>
      <w:r w:rsidRPr="003A07B0">
        <w:rPr>
          <w:sz w:val="22"/>
        </w:rPr>
        <w:t xml:space="preserve">  педагога-организатора ОБЖ</w:t>
      </w:r>
    </w:p>
    <w:p w:rsidR="00031F0C" w:rsidRPr="003A07B0" w:rsidRDefault="00613E88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  </w:t>
      </w:r>
      <w:r w:rsidR="00031F0C" w:rsidRPr="003A07B0">
        <w:rPr>
          <w:sz w:val="22"/>
        </w:rPr>
        <w:t>2. Контроль за выполнением настоящего приказа оставляю за собой.</w:t>
      </w:r>
    </w:p>
    <w:p w:rsidR="00031F0C" w:rsidRPr="003A07B0" w:rsidRDefault="00031F0C" w:rsidP="003A07B0">
      <w:pPr>
        <w:tabs>
          <w:tab w:val="left" w:pos="1512"/>
        </w:tabs>
        <w:spacing w:line="0" w:lineRule="atLeast"/>
        <w:rPr>
          <w:sz w:val="22"/>
        </w:rPr>
      </w:pPr>
    </w:p>
    <w:p w:rsidR="00031F0C" w:rsidRPr="003A07B0" w:rsidRDefault="00031F0C" w:rsidP="003A07B0">
      <w:pPr>
        <w:tabs>
          <w:tab w:val="left" w:pos="1512"/>
        </w:tabs>
        <w:spacing w:line="0" w:lineRule="atLeast"/>
        <w:rPr>
          <w:sz w:val="22"/>
        </w:rPr>
      </w:pPr>
    </w:p>
    <w:p w:rsidR="00031F0C" w:rsidRPr="003A07B0" w:rsidRDefault="00613E88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            </w:t>
      </w:r>
      <w:r w:rsidR="00031F0C" w:rsidRPr="003A07B0">
        <w:rPr>
          <w:sz w:val="22"/>
        </w:rPr>
        <w:t xml:space="preserve">Директор </w:t>
      </w:r>
      <w:r w:rsidR="00BD5D80" w:rsidRPr="003A07B0">
        <w:rPr>
          <w:sz w:val="22"/>
        </w:rPr>
        <w:t>школы</w:t>
      </w:r>
      <w:r w:rsidR="00031F0C" w:rsidRPr="003A07B0">
        <w:rPr>
          <w:sz w:val="22"/>
        </w:rPr>
        <w:t xml:space="preserve">                                                                                         </w:t>
      </w:r>
      <w:r w:rsidR="00BB266B" w:rsidRPr="003A07B0">
        <w:rPr>
          <w:sz w:val="22"/>
        </w:rPr>
        <w:t>Магомедов А.И.</w:t>
      </w:r>
    </w:p>
    <w:p w:rsidR="00031F0C" w:rsidRPr="003A07B0" w:rsidRDefault="00031F0C" w:rsidP="003A07B0">
      <w:pPr>
        <w:tabs>
          <w:tab w:val="left" w:pos="1512"/>
        </w:tabs>
        <w:spacing w:line="0" w:lineRule="atLeast"/>
        <w:rPr>
          <w:sz w:val="22"/>
        </w:rPr>
      </w:pPr>
    </w:p>
    <w:p w:rsidR="00031F0C" w:rsidRPr="003A07B0" w:rsidRDefault="00031F0C" w:rsidP="003A07B0">
      <w:pPr>
        <w:tabs>
          <w:tab w:val="left" w:pos="1512"/>
        </w:tabs>
        <w:spacing w:line="0" w:lineRule="atLeast"/>
        <w:ind w:firstLine="708"/>
        <w:rPr>
          <w:sz w:val="22"/>
        </w:rPr>
      </w:pPr>
      <w:r w:rsidRPr="003A07B0">
        <w:rPr>
          <w:sz w:val="22"/>
        </w:rPr>
        <w:t>С приказом ознакомлены:</w:t>
      </w:r>
    </w:p>
    <w:p w:rsidR="00BD5D80" w:rsidRPr="003A07B0" w:rsidRDefault="00BD5D80" w:rsidP="003A07B0">
      <w:pPr>
        <w:tabs>
          <w:tab w:val="left" w:pos="1512"/>
        </w:tabs>
        <w:spacing w:line="0" w:lineRule="atLeast"/>
        <w:rPr>
          <w:sz w:val="22"/>
        </w:rPr>
      </w:pPr>
    </w:p>
    <w:p w:rsidR="00180CC7" w:rsidRPr="003A07B0" w:rsidRDefault="00180CC7" w:rsidP="003A07B0">
      <w:pPr>
        <w:tabs>
          <w:tab w:val="left" w:pos="1512"/>
        </w:tabs>
        <w:spacing w:line="0" w:lineRule="atLeast"/>
        <w:jc w:val="right"/>
        <w:rPr>
          <w:sz w:val="22"/>
        </w:rPr>
      </w:pPr>
    </w:p>
    <w:p w:rsidR="00180CC7" w:rsidRPr="003A07B0" w:rsidRDefault="003A07B0" w:rsidP="003A07B0">
      <w:pPr>
        <w:tabs>
          <w:tab w:val="left" w:pos="1512"/>
        </w:tabs>
        <w:spacing w:line="0" w:lineRule="atLeast"/>
        <w:jc w:val="center"/>
        <w:rPr>
          <w:sz w:val="22"/>
        </w:rPr>
      </w:pPr>
      <w:proofErr w:type="spellStart"/>
      <w:r>
        <w:rPr>
          <w:sz w:val="22"/>
        </w:rPr>
        <w:t>Джаватханова</w:t>
      </w:r>
      <w:proofErr w:type="spellEnd"/>
      <w:r>
        <w:rPr>
          <w:sz w:val="22"/>
        </w:rPr>
        <w:t xml:space="preserve"> А.К.</w:t>
      </w:r>
    </w:p>
    <w:p w:rsidR="00180CC7" w:rsidRPr="003A07B0" w:rsidRDefault="00613E88" w:rsidP="003A07B0">
      <w:pPr>
        <w:tabs>
          <w:tab w:val="left" w:pos="1512"/>
        </w:tabs>
        <w:spacing w:line="0" w:lineRule="atLeast"/>
        <w:rPr>
          <w:sz w:val="22"/>
        </w:rPr>
      </w:pPr>
      <w:r w:rsidRPr="003A07B0">
        <w:rPr>
          <w:sz w:val="22"/>
        </w:rPr>
        <w:t xml:space="preserve">                                                                             </w:t>
      </w:r>
      <w:r w:rsidR="00BD5D80" w:rsidRPr="003A07B0">
        <w:rPr>
          <w:sz w:val="22"/>
        </w:rPr>
        <w:t>Алиева П</w:t>
      </w:r>
    </w:p>
    <w:p w:rsidR="00180CC7" w:rsidRPr="003A07B0" w:rsidRDefault="00BD5D80" w:rsidP="003A07B0">
      <w:pPr>
        <w:tabs>
          <w:tab w:val="left" w:pos="1512"/>
        </w:tabs>
        <w:spacing w:line="0" w:lineRule="atLeast"/>
        <w:jc w:val="center"/>
        <w:rPr>
          <w:sz w:val="22"/>
        </w:rPr>
      </w:pPr>
      <w:r w:rsidRPr="003A07B0">
        <w:rPr>
          <w:sz w:val="22"/>
        </w:rPr>
        <w:t>Магомедова З</w:t>
      </w:r>
    </w:p>
    <w:p w:rsidR="00180CC7" w:rsidRPr="003A07B0" w:rsidRDefault="00BD5D80" w:rsidP="003A07B0">
      <w:pPr>
        <w:tabs>
          <w:tab w:val="left" w:pos="1512"/>
        </w:tabs>
        <w:spacing w:line="0" w:lineRule="atLeast"/>
        <w:jc w:val="center"/>
        <w:rPr>
          <w:sz w:val="22"/>
        </w:rPr>
      </w:pPr>
      <w:proofErr w:type="spellStart"/>
      <w:r w:rsidRPr="003A07B0">
        <w:rPr>
          <w:sz w:val="22"/>
        </w:rPr>
        <w:t>Нурахмаев</w:t>
      </w:r>
      <w:proofErr w:type="spellEnd"/>
      <w:r w:rsidRPr="003A07B0">
        <w:rPr>
          <w:sz w:val="22"/>
        </w:rPr>
        <w:t xml:space="preserve"> М</w:t>
      </w:r>
    </w:p>
    <w:p w:rsidR="00031F0C" w:rsidRPr="003A07B0" w:rsidRDefault="00BD5D80" w:rsidP="003A07B0">
      <w:pPr>
        <w:tabs>
          <w:tab w:val="left" w:pos="1512"/>
        </w:tabs>
        <w:spacing w:line="0" w:lineRule="atLeast"/>
        <w:jc w:val="center"/>
        <w:rPr>
          <w:sz w:val="22"/>
        </w:rPr>
      </w:pPr>
      <w:r w:rsidRPr="003A07B0">
        <w:rPr>
          <w:sz w:val="22"/>
        </w:rPr>
        <w:t>Омаров М</w:t>
      </w:r>
      <w:r w:rsidR="00031F0C" w:rsidRPr="003A07B0">
        <w:rPr>
          <w:sz w:val="22"/>
        </w:rPr>
        <w:t xml:space="preserve"> </w:t>
      </w:r>
    </w:p>
    <w:p w:rsidR="002375E8" w:rsidRPr="003A07B0" w:rsidRDefault="002375E8" w:rsidP="003A07B0">
      <w:pPr>
        <w:pStyle w:val="a3"/>
        <w:spacing w:line="0" w:lineRule="atLeast"/>
        <w:jc w:val="center"/>
        <w:rPr>
          <w:b/>
          <w:bCs/>
          <w:sz w:val="18"/>
          <w:szCs w:val="22"/>
        </w:rPr>
      </w:pPr>
    </w:p>
    <w:p w:rsidR="002375E8" w:rsidRPr="003A07B0" w:rsidRDefault="002375E8" w:rsidP="003A07B0">
      <w:pPr>
        <w:pStyle w:val="a3"/>
        <w:spacing w:line="0" w:lineRule="atLeast"/>
        <w:jc w:val="center"/>
        <w:rPr>
          <w:b/>
          <w:bCs/>
          <w:sz w:val="18"/>
          <w:szCs w:val="22"/>
        </w:rPr>
      </w:pPr>
      <w:r w:rsidRPr="003A07B0">
        <w:rPr>
          <w:b/>
          <w:bCs/>
          <w:sz w:val="18"/>
          <w:szCs w:val="22"/>
        </w:rPr>
        <w:t xml:space="preserve">МУНИЦИПАЛЬНОЕ КАЗЁННОЕ ОБЩЕОБРАЗОВАТЕЛЬНОЕ УЧРЕЖДЕНИЕ </w:t>
      </w:r>
    </w:p>
    <w:p w:rsidR="002375E8" w:rsidRPr="003A07B0" w:rsidRDefault="002375E8" w:rsidP="003A07B0">
      <w:pPr>
        <w:pStyle w:val="a3"/>
        <w:spacing w:line="0" w:lineRule="atLeast"/>
        <w:jc w:val="center"/>
        <w:rPr>
          <w:b/>
          <w:bCs/>
          <w:sz w:val="18"/>
          <w:szCs w:val="22"/>
        </w:rPr>
      </w:pPr>
    </w:p>
    <w:p w:rsidR="002375E8" w:rsidRPr="003A07B0" w:rsidRDefault="002375E8" w:rsidP="003A07B0">
      <w:pPr>
        <w:pStyle w:val="a3"/>
        <w:spacing w:line="0" w:lineRule="atLeast"/>
        <w:rPr>
          <w:b/>
          <w:bCs/>
          <w:sz w:val="18"/>
          <w:szCs w:val="22"/>
        </w:rPr>
      </w:pPr>
      <w:r w:rsidRPr="003A07B0">
        <w:rPr>
          <w:b/>
          <w:bCs/>
          <w:sz w:val="18"/>
          <w:szCs w:val="22"/>
        </w:rPr>
        <w:t xml:space="preserve">«РАХАТИНСКАЯ СРЕДНЯЯ ОБЩЕОБРАЗОВАТЕЛЬНАЯ ШКОЛА имени </w:t>
      </w:r>
      <w:proofErr w:type="spellStart"/>
      <w:r w:rsidRPr="003A07B0">
        <w:rPr>
          <w:b/>
          <w:bCs/>
          <w:sz w:val="18"/>
          <w:szCs w:val="22"/>
        </w:rPr>
        <w:t>Башира</w:t>
      </w:r>
      <w:proofErr w:type="spellEnd"/>
      <w:r w:rsidRPr="003A07B0">
        <w:rPr>
          <w:b/>
          <w:bCs/>
          <w:sz w:val="18"/>
          <w:szCs w:val="22"/>
        </w:rPr>
        <w:t xml:space="preserve"> </w:t>
      </w:r>
      <w:proofErr w:type="spellStart"/>
      <w:r w:rsidRPr="003A07B0">
        <w:rPr>
          <w:b/>
          <w:bCs/>
          <w:sz w:val="18"/>
          <w:szCs w:val="22"/>
        </w:rPr>
        <w:t>Лабазановича</w:t>
      </w:r>
      <w:proofErr w:type="spellEnd"/>
      <w:r w:rsidRPr="003A07B0">
        <w:rPr>
          <w:b/>
          <w:bCs/>
          <w:sz w:val="18"/>
          <w:szCs w:val="22"/>
        </w:rPr>
        <w:t xml:space="preserve"> </w:t>
      </w:r>
      <w:proofErr w:type="spellStart"/>
      <w:r w:rsidRPr="003A07B0">
        <w:rPr>
          <w:b/>
          <w:bCs/>
          <w:sz w:val="18"/>
          <w:szCs w:val="22"/>
        </w:rPr>
        <w:t>Сахратулаева</w:t>
      </w:r>
      <w:proofErr w:type="spellEnd"/>
      <w:r w:rsidRPr="003A07B0">
        <w:rPr>
          <w:b/>
          <w:bCs/>
          <w:sz w:val="18"/>
          <w:szCs w:val="22"/>
        </w:rPr>
        <w:t>»</w:t>
      </w:r>
    </w:p>
    <w:p w:rsidR="002375E8" w:rsidRPr="003A07B0" w:rsidRDefault="003A07B0" w:rsidP="003A07B0">
      <w:pPr>
        <w:pStyle w:val="a3"/>
        <w:spacing w:line="0" w:lineRule="atLeast"/>
        <w:jc w:val="center"/>
        <w:rPr>
          <w:b/>
          <w:bCs/>
          <w:sz w:val="20"/>
          <w:szCs w:val="22"/>
        </w:rPr>
      </w:pPr>
      <w:r>
        <w:rPr>
          <w:b/>
          <w:bCs/>
          <w:sz w:val="20"/>
          <w:szCs w:val="22"/>
        </w:rPr>
        <w:t>№87 от 22.08.2020</w:t>
      </w:r>
      <w:r w:rsidR="002375E8" w:rsidRPr="003A07B0">
        <w:rPr>
          <w:b/>
          <w:bCs/>
          <w:sz w:val="20"/>
          <w:szCs w:val="22"/>
        </w:rPr>
        <w:t xml:space="preserve"> г.</w:t>
      </w:r>
    </w:p>
    <w:p w:rsidR="002375E8" w:rsidRPr="003A07B0" w:rsidRDefault="002375E8" w:rsidP="003A07B0">
      <w:pPr>
        <w:pStyle w:val="a3"/>
        <w:spacing w:line="0" w:lineRule="atLeast"/>
        <w:jc w:val="center"/>
        <w:rPr>
          <w:b/>
          <w:bCs/>
          <w:sz w:val="20"/>
          <w:szCs w:val="22"/>
        </w:rPr>
      </w:pPr>
      <w:r w:rsidRPr="003A07B0">
        <w:rPr>
          <w:rFonts w:eastAsiaTheme="minorEastAsia"/>
          <w:sz w:val="24"/>
        </w:rPr>
        <w:tab/>
        <w:t xml:space="preserve"> </w:t>
      </w:r>
      <w:r w:rsidRPr="003A07B0">
        <w:rPr>
          <w:rFonts w:eastAsiaTheme="minorEastAsia"/>
          <w:sz w:val="24"/>
        </w:rPr>
        <w:tab/>
      </w:r>
      <w:r w:rsidRPr="003A07B0">
        <w:rPr>
          <w:rFonts w:eastAsiaTheme="minorEastAsia"/>
          <w:sz w:val="24"/>
        </w:rPr>
        <w:tab/>
      </w:r>
      <w:r w:rsidRPr="003A07B0">
        <w:rPr>
          <w:rFonts w:eastAsiaTheme="minorEastAsia"/>
          <w:sz w:val="24"/>
        </w:rPr>
        <w:tab/>
      </w:r>
      <w:r w:rsidRPr="003A07B0">
        <w:rPr>
          <w:rFonts w:eastAsiaTheme="minorEastAsia"/>
          <w:sz w:val="24"/>
        </w:rPr>
        <w:tab/>
      </w:r>
    </w:p>
    <w:p w:rsidR="002375E8" w:rsidRPr="003A07B0" w:rsidRDefault="003A07B0" w:rsidP="003A07B0">
      <w:pPr>
        <w:autoSpaceDE w:val="0"/>
        <w:autoSpaceDN w:val="0"/>
        <w:adjustRightInd w:val="0"/>
        <w:spacing w:line="0" w:lineRule="atLeast"/>
        <w:jc w:val="both"/>
        <w:rPr>
          <w:rFonts w:eastAsiaTheme="minorEastAsia"/>
        </w:rPr>
      </w:pPr>
      <w:r>
        <w:rPr>
          <w:rFonts w:eastAsiaTheme="minorEastAsia"/>
        </w:rPr>
        <w:t>«</w:t>
      </w:r>
      <w:r w:rsidR="002375E8" w:rsidRPr="003A07B0">
        <w:rPr>
          <w:rFonts w:eastAsiaTheme="minorEastAsia"/>
        </w:rPr>
        <w:t>Об утверждении нормативных документов по ГО и ЧС</w:t>
      </w:r>
      <w:r>
        <w:rPr>
          <w:rFonts w:eastAsiaTheme="minorEastAsia"/>
        </w:rPr>
        <w:t>»</w:t>
      </w:r>
    </w:p>
    <w:p w:rsidR="002375E8" w:rsidRPr="003A07B0" w:rsidRDefault="002375E8" w:rsidP="003A07B0">
      <w:pPr>
        <w:autoSpaceDE w:val="0"/>
        <w:autoSpaceDN w:val="0"/>
        <w:adjustRightInd w:val="0"/>
        <w:spacing w:line="0" w:lineRule="atLeast"/>
        <w:jc w:val="center"/>
        <w:rPr>
          <w:rFonts w:eastAsiaTheme="minorEastAsia"/>
          <w:b/>
          <w:bCs/>
          <w:szCs w:val="28"/>
        </w:rPr>
      </w:pPr>
      <w:r w:rsidRPr="003A07B0">
        <w:rPr>
          <w:rFonts w:eastAsiaTheme="minorEastAsia"/>
          <w:b/>
          <w:bCs/>
          <w:szCs w:val="28"/>
        </w:rPr>
        <w:t xml:space="preserve"> </w:t>
      </w:r>
    </w:p>
    <w:p w:rsidR="002375E8" w:rsidRPr="003A07B0" w:rsidRDefault="002375E8" w:rsidP="003A07B0">
      <w:pPr>
        <w:autoSpaceDE w:val="0"/>
        <w:autoSpaceDN w:val="0"/>
        <w:adjustRightInd w:val="0"/>
        <w:spacing w:line="0" w:lineRule="atLeast"/>
        <w:ind w:firstLine="705"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 w:val="22"/>
        </w:rPr>
        <w:t xml:space="preserve"> </w:t>
      </w:r>
      <w:r w:rsidRPr="003A07B0">
        <w:rPr>
          <w:bCs/>
          <w:szCs w:val="20"/>
        </w:rPr>
        <w:t xml:space="preserve">В соответствии с положением о Единой государственной системе предупреждения и ликвидации чрезвычайных ситуаций природного и техногенного характера (РСЧС), руководствуясь нормативными документами Российской Федерации в области гражданской обороны и защиты в чрезвычайных ситуациях, </w:t>
      </w:r>
    </w:p>
    <w:p w:rsidR="002375E8" w:rsidRPr="003A07B0" w:rsidRDefault="002375E8" w:rsidP="003A07B0">
      <w:pPr>
        <w:spacing w:line="0" w:lineRule="atLeast"/>
        <w:rPr>
          <w:rFonts w:eastAsiaTheme="minorEastAsia"/>
          <w:szCs w:val="22"/>
        </w:rPr>
      </w:pPr>
      <w:r w:rsidRPr="003A07B0">
        <w:rPr>
          <w:rFonts w:eastAsiaTheme="minorEastAsia"/>
          <w:szCs w:val="22"/>
        </w:rPr>
        <w:t>ПРИКАЗЫВАЮ:</w:t>
      </w:r>
    </w:p>
    <w:p w:rsidR="002375E8" w:rsidRPr="003A07B0" w:rsidRDefault="002375E8" w:rsidP="003A07B0">
      <w:pPr>
        <w:numPr>
          <w:ilvl w:val="0"/>
          <w:numId w:val="2"/>
        </w:numPr>
        <w:spacing w:line="0" w:lineRule="atLeast"/>
        <w:ind w:left="851" w:hanging="425"/>
        <w:jc w:val="both"/>
        <w:rPr>
          <w:rFonts w:eastAsiaTheme="minorEastAsia"/>
          <w:szCs w:val="22"/>
        </w:rPr>
      </w:pPr>
      <w:r w:rsidRPr="003A07B0">
        <w:rPr>
          <w:rFonts w:eastAsiaTheme="minorEastAsia"/>
          <w:szCs w:val="22"/>
        </w:rPr>
        <w:t>Утвердить следующие Пол</w:t>
      </w:r>
      <w:r w:rsidR="003A07B0">
        <w:rPr>
          <w:rFonts w:eastAsiaTheme="minorEastAsia"/>
          <w:szCs w:val="22"/>
        </w:rPr>
        <w:t>ожения по ГО и ЧС в школе на 2020-2021</w:t>
      </w:r>
      <w:r w:rsidRPr="003A07B0">
        <w:rPr>
          <w:rFonts w:eastAsiaTheme="minorEastAsia"/>
          <w:szCs w:val="22"/>
        </w:rPr>
        <w:t xml:space="preserve"> учебный год:</w:t>
      </w:r>
    </w:p>
    <w:p w:rsidR="002375E8" w:rsidRPr="003A07B0" w:rsidRDefault="002375E8" w:rsidP="003A07B0">
      <w:pPr>
        <w:numPr>
          <w:ilvl w:val="1"/>
          <w:numId w:val="2"/>
        </w:numPr>
        <w:spacing w:line="0" w:lineRule="atLeast"/>
        <w:ind w:hanging="11"/>
        <w:contextualSpacing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Cs w:val="28"/>
        </w:rPr>
        <w:t>Положение о гражданской обороне и чрезвычайным ситуациям в школе (Приложение №1)</w:t>
      </w:r>
    </w:p>
    <w:p w:rsidR="002375E8" w:rsidRPr="003A07B0" w:rsidRDefault="002375E8" w:rsidP="003A07B0">
      <w:pPr>
        <w:numPr>
          <w:ilvl w:val="1"/>
          <w:numId w:val="2"/>
        </w:numPr>
        <w:spacing w:line="0" w:lineRule="atLeast"/>
        <w:ind w:hanging="11"/>
        <w:contextualSpacing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Cs w:val="28"/>
        </w:rPr>
        <w:t>Функциональные обязанности должностных лиц по выполнению мероприятий по ГО (Приложение №2)</w:t>
      </w:r>
    </w:p>
    <w:p w:rsidR="002375E8" w:rsidRPr="003A07B0" w:rsidRDefault="002375E8" w:rsidP="003A07B0">
      <w:pPr>
        <w:numPr>
          <w:ilvl w:val="1"/>
          <w:numId w:val="2"/>
        </w:numPr>
        <w:spacing w:line="0" w:lineRule="atLeast"/>
        <w:ind w:hanging="11"/>
        <w:contextualSpacing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Cs w:val="28"/>
        </w:rPr>
        <w:t>Положение о службах ГО ЧС (Приложение №3)</w:t>
      </w:r>
    </w:p>
    <w:p w:rsidR="002375E8" w:rsidRPr="003A07B0" w:rsidRDefault="002375E8" w:rsidP="003A07B0">
      <w:pPr>
        <w:numPr>
          <w:ilvl w:val="1"/>
          <w:numId w:val="2"/>
        </w:numPr>
        <w:spacing w:line="0" w:lineRule="atLeast"/>
        <w:ind w:hanging="11"/>
        <w:contextualSpacing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Cs w:val="28"/>
        </w:rPr>
        <w:t>Порядок действий при планомерном переводе гражданской обороны с мирного на военное положение (Приложение № 4).</w:t>
      </w:r>
    </w:p>
    <w:p w:rsidR="002375E8" w:rsidRPr="003A07B0" w:rsidRDefault="002375E8" w:rsidP="003A07B0">
      <w:pPr>
        <w:numPr>
          <w:ilvl w:val="1"/>
          <w:numId w:val="2"/>
        </w:numPr>
        <w:spacing w:line="0" w:lineRule="atLeast"/>
        <w:ind w:hanging="11"/>
        <w:contextualSpacing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Cs w:val="28"/>
        </w:rPr>
        <w:t>План гражданской обороны (Приложение №5).</w:t>
      </w:r>
    </w:p>
    <w:p w:rsidR="002375E8" w:rsidRPr="003A07B0" w:rsidRDefault="002375E8" w:rsidP="003A07B0">
      <w:pPr>
        <w:numPr>
          <w:ilvl w:val="1"/>
          <w:numId w:val="2"/>
        </w:numPr>
        <w:spacing w:line="0" w:lineRule="atLeast"/>
        <w:ind w:hanging="11"/>
        <w:contextualSpacing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Cs w:val="28"/>
        </w:rPr>
        <w:t>План основных мероприятий по вопросам ГО ЧС (Приложение №6)</w:t>
      </w:r>
    </w:p>
    <w:p w:rsidR="002375E8" w:rsidRPr="003A07B0" w:rsidRDefault="002375E8" w:rsidP="003A07B0">
      <w:pPr>
        <w:numPr>
          <w:ilvl w:val="0"/>
          <w:numId w:val="2"/>
        </w:numPr>
        <w:spacing w:line="0" w:lineRule="atLeast"/>
        <w:ind w:left="993" w:hanging="567"/>
        <w:contextualSpacing/>
        <w:jc w:val="both"/>
        <w:rPr>
          <w:rFonts w:eastAsiaTheme="minorEastAsia"/>
          <w:b/>
          <w:szCs w:val="28"/>
        </w:rPr>
      </w:pPr>
      <w:r w:rsidRPr="003A07B0">
        <w:rPr>
          <w:rFonts w:eastAsiaTheme="minorEastAsia"/>
          <w:szCs w:val="28"/>
        </w:rPr>
        <w:t>Контроль за исполнением данного приказа возложить на заместителя директора по УВР</w:t>
      </w:r>
      <w:r w:rsidR="003A07B0">
        <w:rPr>
          <w:rFonts w:eastAsiaTheme="minorEastAsia"/>
          <w:szCs w:val="28"/>
        </w:rPr>
        <w:t xml:space="preserve"> </w:t>
      </w:r>
      <w:proofErr w:type="spellStart"/>
      <w:r w:rsidR="003A07B0">
        <w:rPr>
          <w:rFonts w:eastAsiaTheme="minorEastAsia"/>
          <w:szCs w:val="28"/>
        </w:rPr>
        <w:t>Джаватхановой</w:t>
      </w:r>
      <w:proofErr w:type="spellEnd"/>
      <w:r w:rsidR="003A07B0">
        <w:rPr>
          <w:rFonts w:eastAsiaTheme="minorEastAsia"/>
          <w:szCs w:val="28"/>
        </w:rPr>
        <w:t xml:space="preserve"> А.К.</w:t>
      </w:r>
    </w:p>
    <w:p w:rsidR="002375E8" w:rsidRPr="003A07B0" w:rsidRDefault="002375E8" w:rsidP="003A07B0">
      <w:pPr>
        <w:spacing w:line="0" w:lineRule="atLeast"/>
        <w:rPr>
          <w:rFonts w:eastAsiaTheme="minorEastAsia"/>
          <w:szCs w:val="28"/>
        </w:rPr>
      </w:pPr>
    </w:p>
    <w:p w:rsidR="003A07B0" w:rsidRDefault="003A07B0" w:rsidP="003A07B0">
      <w:pPr>
        <w:spacing w:line="0" w:lineRule="atLeast"/>
        <w:jc w:val="both"/>
        <w:rPr>
          <w:rFonts w:eastAsiaTheme="minorEastAsia"/>
          <w:szCs w:val="28"/>
        </w:rPr>
      </w:pPr>
    </w:p>
    <w:p w:rsidR="002375E8" w:rsidRPr="003A07B0" w:rsidRDefault="002375E8" w:rsidP="003A07B0">
      <w:pPr>
        <w:spacing w:line="0" w:lineRule="atLeast"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Cs w:val="28"/>
        </w:rPr>
        <w:t>Директор                                                                                      Магомедов А.И.</w:t>
      </w:r>
    </w:p>
    <w:p w:rsidR="003A07B0" w:rsidRDefault="003A07B0" w:rsidP="003A07B0">
      <w:pPr>
        <w:autoSpaceDE w:val="0"/>
        <w:autoSpaceDN w:val="0"/>
        <w:adjustRightInd w:val="0"/>
        <w:spacing w:line="0" w:lineRule="atLeast"/>
        <w:ind w:left="285" w:hanging="285"/>
        <w:jc w:val="both"/>
        <w:rPr>
          <w:rFonts w:eastAsiaTheme="minorEastAsia"/>
          <w:szCs w:val="28"/>
        </w:rPr>
      </w:pPr>
    </w:p>
    <w:p w:rsidR="002375E8" w:rsidRPr="003A07B0" w:rsidRDefault="002375E8" w:rsidP="003A07B0">
      <w:pPr>
        <w:autoSpaceDE w:val="0"/>
        <w:autoSpaceDN w:val="0"/>
        <w:adjustRightInd w:val="0"/>
        <w:spacing w:line="0" w:lineRule="atLeast"/>
        <w:ind w:left="285" w:hanging="285"/>
        <w:jc w:val="both"/>
        <w:rPr>
          <w:rFonts w:eastAsiaTheme="minorEastAsia"/>
          <w:szCs w:val="28"/>
        </w:rPr>
      </w:pPr>
      <w:r w:rsidRPr="003A07B0">
        <w:rPr>
          <w:rFonts w:eastAsiaTheme="minorEastAsia"/>
          <w:szCs w:val="28"/>
        </w:rPr>
        <w:t xml:space="preserve">С приказом </w:t>
      </w:r>
      <w:proofErr w:type="gramStart"/>
      <w:r w:rsidRPr="003A07B0">
        <w:rPr>
          <w:rFonts w:eastAsiaTheme="minorEastAsia"/>
          <w:szCs w:val="28"/>
        </w:rPr>
        <w:t>ознакомлен:</w:t>
      </w:r>
      <w:r w:rsidRPr="003A07B0">
        <w:rPr>
          <w:rFonts w:eastAsiaTheme="minorEastAsia"/>
          <w:szCs w:val="28"/>
        </w:rPr>
        <w:tab/>
      </w:r>
      <w:proofErr w:type="gramEnd"/>
      <w:r w:rsidRPr="003A07B0">
        <w:rPr>
          <w:rFonts w:eastAsiaTheme="minorEastAsia"/>
          <w:szCs w:val="28"/>
        </w:rPr>
        <w:tab/>
      </w:r>
      <w:r w:rsidRPr="003A07B0">
        <w:rPr>
          <w:rFonts w:eastAsiaTheme="minorEastAsia"/>
          <w:szCs w:val="28"/>
        </w:rPr>
        <w:tab/>
      </w:r>
      <w:r w:rsidRPr="003A07B0">
        <w:rPr>
          <w:rFonts w:eastAsiaTheme="minorEastAsia"/>
          <w:szCs w:val="28"/>
        </w:rPr>
        <w:tab/>
      </w:r>
      <w:r w:rsidRPr="003A07B0">
        <w:rPr>
          <w:rFonts w:eastAsiaTheme="minorEastAsia"/>
          <w:szCs w:val="28"/>
        </w:rPr>
        <w:tab/>
      </w:r>
      <w:r w:rsidRPr="003A07B0">
        <w:rPr>
          <w:rFonts w:eastAsiaTheme="minorEastAsia"/>
          <w:szCs w:val="28"/>
        </w:rPr>
        <w:tab/>
        <w:t xml:space="preserve">  Магомедов Ш.А.</w:t>
      </w:r>
    </w:p>
    <w:p w:rsidR="00A6320D" w:rsidRPr="003A07B0" w:rsidRDefault="00A6320D" w:rsidP="003A07B0">
      <w:pPr>
        <w:tabs>
          <w:tab w:val="left" w:pos="1512"/>
        </w:tabs>
        <w:spacing w:line="0" w:lineRule="atLeast"/>
        <w:jc w:val="center"/>
        <w:rPr>
          <w:sz w:val="22"/>
        </w:rPr>
      </w:pPr>
    </w:p>
    <w:p w:rsidR="00A6320D" w:rsidRPr="003A07B0" w:rsidRDefault="00A6320D" w:rsidP="003A07B0">
      <w:pPr>
        <w:pStyle w:val="11"/>
        <w:spacing w:line="0" w:lineRule="atLeast"/>
        <w:rPr>
          <w:sz w:val="20"/>
        </w:rPr>
      </w:pPr>
    </w:p>
    <w:p w:rsidR="003A07B0" w:rsidRDefault="003A07B0" w:rsidP="00A6320D">
      <w:pPr>
        <w:pStyle w:val="11"/>
        <w:jc w:val="right"/>
        <w:rPr>
          <w:sz w:val="24"/>
        </w:rPr>
      </w:pPr>
    </w:p>
    <w:p w:rsidR="00A6320D" w:rsidRPr="003A07B0" w:rsidRDefault="00A6320D" w:rsidP="00A6320D">
      <w:pPr>
        <w:pStyle w:val="11"/>
        <w:jc w:val="right"/>
        <w:rPr>
          <w:sz w:val="18"/>
        </w:rPr>
      </w:pPr>
      <w:r w:rsidRPr="003A07B0">
        <w:rPr>
          <w:sz w:val="18"/>
        </w:rPr>
        <w:lastRenderedPageBreak/>
        <w:t>Приложение №2</w:t>
      </w:r>
    </w:p>
    <w:p w:rsidR="00A6320D" w:rsidRPr="003A07B0" w:rsidRDefault="003A07B0" w:rsidP="00A6320D">
      <w:pPr>
        <w:jc w:val="right"/>
        <w:rPr>
          <w:color w:val="FF0000"/>
          <w:sz w:val="18"/>
          <w:szCs w:val="22"/>
        </w:rPr>
      </w:pPr>
      <w:proofErr w:type="gramStart"/>
      <w:r w:rsidRPr="003A07B0">
        <w:rPr>
          <w:sz w:val="18"/>
          <w:szCs w:val="22"/>
        </w:rPr>
        <w:t>приказ  87</w:t>
      </w:r>
      <w:proofErr w:type="gramEnd"/>
      <w:r w:rsidRPr="003A07B0">
        <w:rPr>
          <w:sz w:val="18"/>
          <w:szCs w:val="22"/>
        </w:rPr>
        <w:t xml:space="preserve"> от 22.08.2020</w:t>
      </w:r>
    </w:p>
    <w:p w:rsidR="00A6320D" w:rsidRPr="003A07B0" w:rsidRDefault="00A6320D" w:rsidP="00A6320D">
      <w:pPr>
        <w:autoSpaceDE w:val="0"/>
        <w:autoSpaceDN w:val="0"/>
        <w:adjustRightInd w:val="0"/>
        <w:ind w:firstLine="709"/>
        <w:jc w:val="right"/>
        <w:rPr>
          <w:bCs/>
          <w:sz w:val="16"/>
        </w:rPr>
      </w:pP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bCs/>
          <w:sz w:val="18"/>
          <w:szCs w:val="28"/>
        </w:rPr>
      </w:pPr>
      <w:r w:rsidRPr="003A07B0">
        <w:rPr>
          <w:b/>
          <w:bCs/>
          <w:sz w:val="18"/>
          <w:szCs w:val="28"/>
        </w:rPr>
        <w:t xml:space="preserve">ФУНКЦИОНАЛЬНЫЕ ОБЯЗАННОСТИ ДОЛЖНОСТНЫХ ЛИЦ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bCs/>
          <w:sz w:val="18"/>
          <w:szCs w:val="28"/>
        </w:rPr>
      </w:pPr>
      <w:r w:rsidRPr="003A07B0">
        <w:rPr>
          <w:b/>
          <w:bCs/>
          <w:sz w:val="18"/>
          <w:szCs w:val="28"/>
        </w:rPr>
        <w:t xml:space="preserve">ПО ВЫПОЛНЕНИЮ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bCs/>
          <w:sz w:val="18"/>
          <w:szCs w:val="28"/>
        </w:rPr>
      </w:pPr>
      <w:r w:rsidRPr="003A07B0">
        <w:rPr>
          <w:b/>
          <w:bCs/>
          <w:sz w:val="18"/>
          <w:szCs w:val="28"/>
        </w:rPr>
        <w:t>МЕРОПРИЯТИЙ ГРАЖДАНСКОЙ ОБОРОНЫ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bCs/>
          <w:sz w:val="18"/>
          <w:szCs w:val="28"/>
        </w:rPr>
      </w:pPr>
    </w:p>
    <w:p w:rsidR="00A6320D" w:rsidRPr="003A07B0" w:rsidRDefault="00A6320D" w:rsidP="003A07B0">
      <w:pPr>
        <w:numPr>
          <w:ilvl w:val="0"/>
          <w:numId w:val="3"/>
        </w:numPr>
        <w:autoSpaceDE w:val="0"/>
        <w:autoSpaceDN w:val="0"/>
        <w:adjustRightInd w:val="0"/>
        <w:spacing w:line="0" w:lineRule="atLeast"/>
        <w:contextualSpacing/>
        <w:rPr>
          <w:b/>
          <w:bCs/>
          <w:sz w:val="18"/>
          <w:szCs w:val="28"/>
        </w:rPr>
      </w:pPr>
      <w:r w:rsidRPr="003A07B0">
        <w:rPr>
          <w:b/>
          <w:bCs/>
          <w:sz w:val="18"/>
          <w:szCs w:val="28"/>
        </w:rPr>
        <w:t>Начальник гражданской обороны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Начальником ГО является директор школы, он подчиняется начальнику ГО АМР «Ботлихский район».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 xml:space="preserve">Начальник ГО школы несет полную ответственность за постоянную готовность, своевременное и качественное планирование, подготовку и проведение всех мероприятий ГО </w:t>
      </w:r>
      <w:proofErr w:type="spellStart"/>
      <w:r w:rsidRPr="003A07B0">
        <w:rPr>
          <w:sz w:val="18"/>
          <w:szCs w:val="28"/>
        </w:rPr>
        <w:t>иЧС</w:t>
      </w:r>
      <w:proofErr w:type="spellEnd"/>
      <w:r w:rsidRPr="003A07B0">
        <w:rPr>
          <w:sz w:val="18"/>
          <w:szCs w:val="28"/>
        </w:rPr>
        <w:t>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На начальника ГО возлагается: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 xml:space="preserve">1. Обеспечение постоянной готовности ГО школы к выполнению возложенных </w:t>
      </w:r>
      <w:proofErr w:type="spellStart"/>
      <w:r w:rsidRPr="003A07B0">
        <w:rPr>
          <w:sz w:val="18"/>
          <w:szCs w:val="28"/>
        </w:rPr>
        <w:t>нанее</w:t>
      </w:r>
      <w:proofErr w:type="spellEnd"/>
      <w:r w:rsidRPr="003A07B0">
        <w:rPr>
          <w:sz w:val="18"/>
          <w:szCs w:val="28"/>
        </w:rPr>
        <w:t xml:space="preserve"> ее задач.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2. Личное участие в разработке и руководство разработкой плана ГО 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3. Организация управления, связи и оповещения при возникновении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 xml:space="preserve">4. Контроль над деятельностью своих заместителей, членов штаба ГО и </w:t>
      </w:r>
      <w:proofErr w:type="spellStart"/>
      <w:proofErr w:type="gramStart"/>
      <w:r w:rsidRPr="003A07B0">
        <w:rPr>
          <w:sz w:val="18"/>
          <w:szCs w:val="28"/>
        </w:rPr>
        <w:t>ЧС,командиров</w:t>
      </w:r>
      <w:proofErr w:type="spellEnd"/>
      <w:proofErr w:type="gramEnd"/>
      <w:r w:rsidRPr="003A07B0">
        <w:rPr>
          <w:sz w:val="18"/>
          <w:szCs w:val="28"/>
        </w:rPr>
        <w:t xml:space="preserve"> формирований ГО 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5. Планирование и обсуждение вопросов ГО и ЧС на заседаниях педсовета школы.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6. Подбор помещений в подвальных частях здания школы для приспособления их под укрытие.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7. Руководство проведением “Дня защиты детей” и тренировок по оповещению о возникшей опасности.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8. Обеспечение накопления индивидуальных средств защиты и специального имущества, организация хранения, поддержание их в готовности к выдаче в установленном порядке.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9. Организация и проведение рассредоточения и эвакуации из опасных зон заражения (затопления) в безопасное место.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10. Контроль над обучением за педагогическим составом по обязательной программе ГО и ЧС и учащихся по программе «ОБЖ».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11. Организация эвакуации постоянного состава и членов их семей в загородную зону и вывоз туда учебного имущества и литературы.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12. Подведение итогов работы за учебный год и издание приказов.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13. Руководство пропагандой ГО 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8"/>
          <w:szCs w:val="28"/>
        </w:rPr>
      </w:pPr>
      <w:r w:rsidRPr="003A07B0">
        <w:rPr>
          <w:sz w:val="18"/>
          <w:szCs w:val="28"/>
        </w:rPr>
        <w:t>14. Выявление в РЭУ (ЖЭУ) закрепленных за школой мест укрытия в защитных сооружениях.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jc w:val="both"/>
        <w:rPr>
          <w:b/>
          <w:bCs/>
          <w:sz w:val="18"/>
          <w:szCs w:val="28"/>
        </w:rPr>
      </w:pPr>
      <w:r w:rsidRPr="003A07B0">
        <w:rPr>
          <w:b/>
          <w:bCs/>
          <w:sz w:val="18"/>
          <w:szCs w:val="28"/>
        </w:rPr>
        <w:t>2. Заместитель начальника ГО по эвакуации – председатель эвакуационной комиссии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Заместителем начальника ГО по эвакуации назначается заместитель директора по учебной и воспитательной работе. В практической работе он выполняет указания и распоряжения начальника ГО и председателя эвакуационной комиссии района. При выполнении своих обязанностей руководствуется планом эвакуации (разделом плана ГО школы) и другими руководящими документами по вопросам эвакуации и рассредоточения.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Заместитель начальника ГО по эвакуации отвечает: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1. За разработку раздела плана ГО «Организация эвакуации постоянного состава и членов их семей в загородную зону» и подготовку списков на эвакуацию.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2. За разработку расчетов по вывозу в загородную зону учебного имущества, учебной литературы и другого имущества, необходимого для учебного процесса в загородной зоне.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3. За оповещение и сбор эвакуационной группы, и приведение ее в готовность к работе.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4. За своевременный сбор эвакуируемых лиц, организацию посадки и отправки постоянного состава по назначению в установленные сроки.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5. За организацию перевозки необходимого оборудования, имущества и литературы.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На заместителя начальника ГО по эвакуации возлагается: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1. Сбор сведений о постоянном составе школы и членов их семей, подлежащих эвакуации в загородную зону и разработку раздела плана ГО по эвакуационным вопросам и вывозу имущества.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2.Знание времени, места и способа эвакуации.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3.Знание порядка и схемы оповещения постоянного состава школы.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4. Руководство составлением списков (в трех экз.) лиц, подлежащих эвакуации и расселению в загородной зоне.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5. Планирование работы эвакуационной группы по корректировке плана эвакуации вывоза школьного имущества.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6. Взаимодействие со штабом ГО района и органами управления образованием по эвакуационным вопросам.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7. Участие в разработке мероприятий по выводу из зон заражения (СДЯВ при авариях на химически опасных объектах).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8. Участие в проведении занятий с постоянным составом и учащимися по эвакуационным вопросам.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jc w:val="both"/>
        <w:rPr>
          <w:b/>
          <w:bCs/>
          <w:sz w:val="18"/>
          <w:szCs w:val="28"/>
        </w:rPr>
      </w:pPr>
      <w:r w:rsidRPr="003A07B0">
        <w:rPr>
          <w:b/>
          <w:bCs/>
          <w:sz w:val="18"/>
          <w:szCs w:val="28"/>
        </w:rPr>
        <w:t>3. Заместитель начальника ГО по материально-техническому обеспечению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Заместителем начальника ГО по МТО назначается руководитель структурного подразделения по АХР или завхоз. Он подчиняется начальнику ГО и отвечает за материально-техническое снабжение ГО школы.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На него возлагается: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1. Накопление средств индивидуальной защиты для постоянного состава и учащихся.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2. Накопление приборов радиационной и химической разведки и дозиметрического контроля.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3. Ежегодная подача заявок в управление образования округа на необходимое химическое, медицинское и имущество связи.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4. Оборудование помещения для хранения имущества ГО.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5. Своевременное получение имущества ГО и препаратов.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6. Руководство звеном МТО школы, его комплектование и распределение функциональных обязанностей.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7. Производство расчетов на вывоз учебного имущества в загородную зону.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8. Обеспечение имуществом ГО плановых занятий, тренировок, игр и «Дня защиты детей».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9. Ведение учета наличия имущества ГО и предоставление необходимых отчетов.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Заместитель начальника ГО по МТО обязан: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1. Организовать питание постоянного состава и учащихся при возникновении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2. Решать вопросы МТО постоянного состава и членов их семей в загородной зоне.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3. Обеспечить перевозку имущества в зону размещения на военное время.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4. Поддерживать взаимодействие с районными службами МТО и питания.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8"/>
          <w:szCs w:val="28"/>
        </w:rPr>
      </w:pPr>
      <w:r w:rsidRPr="003A07B0">
        <w:rPr>
          <w:bCs/>
          <w:sz w:val="18"/>
          <w:szCs w:val="28"/>
        </w:rPr>
        <w:t>5. Участвовать в разработке планов ГО школы по вопросам МТО, разрабатывать предложения по его улучшению.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rPr>
          <w:bCs/>
          <w:sz w:val="18"/>
          <w:szCs w:val="28"/>
        </w:rPr>
      </w:pP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rPr>
          <w:b/>
          <w:bCs/>
          <w:sz w:val="18"/>
          <w:szCs w:val="28"/>
        </w:rPr>
      </w:pPr>
      <w:r w:rsidRPr="003A07B0">
        <w:rPr>
          <w:b/>
          <w:bCs/>
          <w:sz w:val="18"/>
          <w:szCs w:val="28"/>
        </w:rPr>
        <w:t>4. Штаб ГО И ЧС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rPr>
          <w:b/>
          <w:bCs/>
          <w:sz w:val="18"/>
          <w:szCs w:val="28"/>
        </w:rPr>
      </w:pP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lastRenderedPageBreak/>
        <w:t xml:space="preserve">На штаб ГО и ЧС возлагается организация выполнения всех мероприятий по делам ГО и </w:t>
      </w:r>
      <w:proofErr w:type="gramStart"/>
      <w:r w:rsidRPr="003A07B0">
        <w:rPr>
          <w:bCs/>
          <w:sz w:val="16"/>
          <w:szCs w:val="28"/>
        </w:rPr>
        <w:t>ЧС</w:t>
      </w:r>
      <w:proofErr w:type="gramEnd"/>
      <w:r w:rsidRPr="003A07B0">
        <w:rPr>
          <w:bCs/>
          <w:sz w:val="16"/>
          <w:szCs w:val="28"/>
        </w:rPr>
        <w:t xml:space="preserve"> и обеспечение управления подчиненными силами и средствами. Штаб комплектуется из педагогического состава и руководства школы. Первым заместителем - начальником штаба является руководитель структурного подразделения по ОБ, заместителем начальника штаба назначается преподаватель ОБЖ. Выполнение обязанностей помощника НШ возлагается на учителя по физкультуре.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Штаб должен: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1. Своевременно разрабатывать и ежегодно уточнять план ГО 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2. Проводить обучение ГО и ЧС постоянного состава.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3. Организовать проведение мероприятий по ГО и ЧС, осуществлять их контроль.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4. Своевременно подготовить пункт управления и организовать связь и оповещение.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5. Обеспечить своевременное оповещение постоянного состава и учащихся при получении сообщений штаба ГО района при возникновении ЧС в мирное время и опасности в военное время.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6. Организовать работу формирований ГО и ЧС при выявлении обстановки и необходимости выполнения возникающих задач.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7. Своевременно предоставлять донесения и отчеты по ГО 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8. Вести учет доз радиоактивного облучения, полученных при ЧС постоянным составом и учащимися.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9. Разрабатывать учебно-методические материалы для проведения тренировок по ГО 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10. Планировать и проводить мероприятия по повышению устойчивости работы школы.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11. Организовать приспособление подвальных помещений для целей укрытия при радиоактивном заражении.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12. Планировать и проводить «День защиты детей».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rPr>
          <w:b/>
          <w:bCs/>
          <w:sz w:val="16"/>
          <w:szCs w:val="28"/>
        </w:rPr>
      </w:pPr>
      <w:r w:rsidRPr="003A07B0">
        <w:rPr>
          <w:b/>
          <w:bCs/>
          <w:sz w:val="16"/>
          <w:szCs w:val="28"/>
        </w:rPr>
        <w:t>Начальник штаба по делам ГО И ЧС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Подчиняется начальнику ГО школы и является первым заместителем. В порядке оперативной подчиненности НШ подчиняется начальнику штаба по делам ГО и ЧС районного управления образования, а также осуществляет взаимодействие с районными отделениями и специально уполномоченными по делам ГО и ЧС.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НШ по делам ГО и ЧС имеет право от имени начальника ГО школы отдавать распоряжения (приказы) по вопросам ГО и ЧС и отвечает: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1. За организацию разработок плана ГО школы в режиме повседневной деятельности и чрезвычайной ситуации и их корректировку.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2. За организацию проведения и учета мероприятий в соответствии с «Планом основных мероприятий по вопросам ГО и ЧС».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3. За организацию выполнения всех задач, возложенных на штаб, за руководство деятельностью штаба по выполнению мероприятий в установленные сроки.</w:t>
      </w:r>
    </w:p>
    <w:p w:rsidR="00A6320D" w:rsidRPr="003A07B0" w:rsidRDefault="00A6320D" w:rsidP="003A07B0">
      <w:pPr>
        <w:spacing w:line="0" w:lineRule="atLeast"/>
        <w:ind w:firstLine="708"/>
        <w:jc w:val="both"/>
        <w:rPr>
          <w:sz w:val="16"/>
          <w:szCs w:val="28"/>
        </w:rPr>
      </w:pPr>
      <w:r w:rsidRPr="003A07B0">
        <w:rPr>
          <w:bCs/>
          <w:sz w:val="16"/>
          <w:szCs w:val="28"/>
        </w:rPr>
        <w:t>4. За организацию обучения работников школы в соответствии в Постановление Правительства</w:t>
      </w:r>
      <w:r w:rsidRPr="003A07B0">
        <w:rPr>
          <w:sz w:val="16"/>
          <w:szCs w:val="28"/>
        </w:rPr>
        <w:t xml:space="preserve"> РФ "Об утверждении Положения о подготовке населения в области гражданской обороны" от 02 ноября 2000 года №841.</w:t>
      </w:r>
    </w:p>
    <w:p w:rsidR="00A6320D" w:rsidRPr="003A07B0" w:rsidRDefault="00A6320D" w:rsidP="003A07B0">
      <w:pPr>
        <w:spacing w:line="0" w:lineRule="atLeast"/>
        <w:ind w:firstLine="708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5. За организацию создания и поддержания в готовности использования средств системы связи и оповещения по предупреждению и ликвидации ЧС природного и техногенного характера и ведению гражданской обороны.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На НШ по делам ГО и ЧС возлагается: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1. Разработка плана «Основных мероприятий по вопросам ГО и ЧС школы» и его корректировка в зависимости от изменившихся условий и обстановки.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2. Организация сбора, анализа и изучения данных об обстановке, подготовка необходимых расчетов и предложений по организации и проведению мероприятий.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3. Доведения задач до подчиненных и контроль, за их выполнением.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>4. Разработка проектов приказов о назначении на должности по ГО и ЧС в соответствии со структурой.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6"/>
          <w:szCs w:val="28"/>
        </w:rPr>
      </w:pPr>
      <w:r w:rsidRPr="003A07B0">
        <w:rPr>
          <w:bCs/>
          <w:sz w:val="16"/>
          <w:szCs w:val="28"/>
        </w:rPr>
        <w:t>5. Планирование и организация подготовки по ГО и ЧС постоянного состава школы и учащихся.</w:t>
      </w:r>
    </w:p>
    <w:p w:rsidR="00A6320D" w:rsidRPr="003A07B0" w:rsidRDefault="00A6320D" w:rsidP="003A07B0">
      <w:pPr>
        <w:spacing w:line="0" w:lineRule="atLeast"/>
        <w:ind w:firstLine="708"/>
        <w:jc w:val="both"/>
        <w:rPr>
          <w:sz w:val="16"/>
          <w:szCs w:val="28"/>
        </w:rPr>
      </w:pPr>
      <w:r w:rsidRPr="003A07B0">
        <w:rPr>
          <w:sz w:val="16"/>
          <w:szCs w:val="28"/>
        </w:rPr>
        <w:t xml:space="preserve">6. В случае возникновения ЧС и при угрозе их возникновения планирование и организация эвакуационных мероприятий. </w:t>
      </w:r>
    </w:p>
    <w:p w:rsidR="00A6320D" w:rsidRPr="003A07B0" w:rsidRDefault="00A6320D" w:rsidP="003A07B0">
      <w:pPr>
        <w:spacing w:line="0" w:lineRule="atLeast"/>
        <w:ind w:firstLine="708"/>
        <w:jc w:val="both"/>
        <w:rPr>
          <w:sz w:val="16"/>
          <w:szCs w:val="28"/>
        </w:rPr>
      </w:pPr>
      <w:r w:rsidRPr="003A07B0">
        <w:rPr>
          <w:sz w:val="16"/>
          <w:szCs w:val="28"/>
        </w:rPr>
        <w:t xml:space="preserve">7. Проведение тренировок по оповещению постоянного состава школы и учащихся.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 xml:space="preserve">8. Участие в подготовке мест хранения имущества ГО и контроль за его использование в учебном процессе.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 xml:space="preserve">9. Подготовка пункта управления и оборудование его средствами связи и оповещения.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 xml:space="preserve">10. Планирование и организация проведения командно-штабных учений по ГО и ЧС, «Дней защиты детей».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 xml:space="preserve">11. Организация контроля за выполнение принятых решений и утвержденных планов по мероприятиям ГО.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 xml:space="preserve">12. Быть представителем школы во всех государственных и других организациях по вопросам ГО 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 xml:space="preserve">13. Вносить на рассмотрение директора школы предложения по совершенствованию ведения ГО.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6"/>
          <w:szCs w:val="28"/>
        </w:rPr>
      </w:pPr>
      <w:r w:rsidRPr="003A07B0">
        <w:rPr>
          <w:bCs/>
          <w:sz w:val="16"/>
          <w:szCs w:val="28"/>
        </w:rPr>
        <w:t xml:space="preserve">14. Представлять отчет в вышестоящую организацию о проделанной работе по ГО и ЧС, количеству учащихся и работающего персонала школы для их обеспечения средствами индивидуальной защиты на особый период. </w:t>
      </w:r>
    </w:p>
    <w:p w:rsidR="00A6320D" w:rsidRPr="003A07B0" w:rsidRDefault="00A6320D" w:rsidP="003A07B0">
      <w:pPr>
        <w:spacing w:line="0" w:lineRule="atLeast"/>
        <w:rPr>
          <w:b/>
          <w:sz w:val="14"/>
          <w:szCs w:val="28"/>
        </w:rPr>
      </w:pPr>
      <w:r w:rsidRPr="003A07B0">
        <w:rPr>
          <w:b/>
          <w:sz w:val="14"/>
          <w:szCs w:val="28"/>
        </w:rPr>
        <w:t>Заместитель НШ по оперативным вопросам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Заместителем НШ по делам ГО и ЧС назначается преподаватель ОБЖ, он является первым заместителем НШ по делам ГО и ЧС и в его отсутствие выполняет его обязанности.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ЗНШ отвечает за вопросы оперативного планирования ГО и </w:t>
      </w:r>
      <w:proofErr w:type="gramStart"/>
      <w:r w:rsidRPr="003A07B0">
        <w:rPr>
          <w:bCs/>
          <w:sz w:val="14"/>
          <w:szCs w:val="28"/>
        </w:rPr>
        <w:t>ЧС</w:t>
      </w:r>
      <w:proofErr w:type="gramEnd"/>
      <w:r w:rsidRPr="003A07B0">
        <w:rPr>
          <w:bCs/>
          <w:sz w:val="14"/>
          <w:szCs w:val="28"/>
        </w:rPr>
        <w:t xml:space="preserve"> и практического выполнения запланированных мероприятий. Он несет ответственность за состояние планирования ГО и </w:t>
      </w:r>
      <w:proofErr w:type="gramStart"/>
      <w:r w:rsidRPr="003A07B0">
        <w:rPr>
          <w:bCs/>
          <w:sz w:val="14"/>
          <w:szCs w:val="28"/>
        </w:rPr>
        <w:t>ЧС</w:t>
      </w:r>
      <w:proofErr w:type="gramEnd"/>
      <w:r w:rsidRPr="003A07B0">
        <w:rPr>
          <w:bCs/>
          <w:sz w:val="14"/>
          <w:szCs w:val="28"/>
        </w:rPr>
        <w:t xml:space="preserve"> и выполнения практических задач.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ЗНШ отвечает за разработку: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1. Плана ГО 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2. Плана подготовки по ГО и ЧС руководящего состава преподавателей и учащихся.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3. Итогового приказа за прошедший учебный год с определение задач на текущий год и расписаниями занятий руководящего состава.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На ЗНШ по оперативным вопросам возлагается: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1. Проведение занятий по разделу «ГО и ЧС» по программе ОБЖ с учащимися, преподавательским составом по расписанию занятий по ГО 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2. Контроль над выполнением плана подготовки по ГО и ЧС всех категорий обучаемых.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3. Участие в планировании и проведении «Дня защиты детей».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4. Оказание помощи преподавательскому составу в подборе и подготовке индивидуальных личных средств защиты.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5. Участие в играх и тренировках по вопросам ГО 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6. Ежегодная корректировка планов ГО 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7. Поддержание взаимодействия с РЭУ (ЖЭУ), выделяющими убежища ГО.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8. Поддержание взаимодействия со штабами ГО и ЧС Советско-Гаванского муниципального района по вопросам планировании и практического выполнения мероприятий ГО 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9. Участие в разработке тренировок по ГО 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10. Ежемесячная информация начальника ГО школы о состоянии ГО и мерах ее улучшения.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11. Руководство мероприятиями ГО при возникновении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rPr>
          <w:b/>
          <w:bCs/>
          <w:sz w:val="14"/>
          <w:szCs w:val="28"/>
        </w:rPr>
      </w:pPr>
      <w:r w:rsidRPr="003A07B0">
        <w:rPr>
          <w:b/>
          <w:bCs/>
          <w:sz w:val="14"/>
          <w:szCs w:val="28"/>
        </w:rPr>
        <w:t>Помощник начальника штаба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Помощником НШ по делам ГО и ЧС назначается учитель по физкультуре. Он подчиняется НШ и его заместителю и отвечает за решение практических вопросов с невоенизированными формированиями, пропаганду ГО, а также спортивных мероприятий с элементами ГО и ОБЖ.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ПНШ отвечает за разработку: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1. Плана проведения «Дня защиты детей».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2. Списков невоенизированных формирований ГО, согласно организационно-штатной структуры школы.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3. Схемы оповещения постоянного состава и учащихся, включенных в списки формирований ГО.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На ПНШ возлагается: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1. Проведение тренировок с учебными формированиями ГО и ЧС по выполнению ими своих обязанностей по проведению спасательных работ и оказанию помощи пораженным.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2. Подготовка поста радиационной и химической разведки и укомплектование его всем необходимым.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3. Оборудование уголка ГО и </w:t>
      </w:r>
      <w:proofErr w:type="gramStart"/>
      <w:r w:rsidRPr="003A07B0">
        <w:rPr>
          <w:bCs/>
          <w:sz w:val="14"/>
          <w:szCs w:val="28"/>
        </w:rPr>
        <w:t>ЧС</w:t>
      </w:r>
      <w:proofErr w:type="gramEnd"/>
      <w:r w:rsidRPr="003A07B0">
        <w:rPr>
          <w:bCs/>
          <w:sz w:val="14"/>
          <w:szCs w:val="28"/>
        </w:rPr>
        <w:t xml:space="preserve"> и его периодическое обновление.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4. Проведение смотров формирований ГО и </w:t>
      </w:r>
      <w:proofErr w:type="gramStart"/>
      <w:r w:rsidRPr="003A07B0">
        <w:rPr>
          <w:bCs/>
          <w:sz w:val="14"/>
          <w:szCs w:val="28"/>
        </w:rPr>
        <w:t>ЧС</w:t>
      </w:r>
      <w:proofErr w:type="gramEnd"/>
      <w:r w:rsidRPr="003A07B0">
        <w:rPr>
          <w:bCs/>
          <w:sz w:val="14"/>
          <w:szCs w:val="28"/>
        </w:rPr>
        <w:t xml:space="preserve"> и поддержание их в постоянной готовности.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5. Ведение журнала учета проводимых мероприятий по ГО и ЧС в школе.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6. Пропаганда ГО.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7. Руководство учебным формирование ГО и ЧС при проведении тренировок по ГО и ЧС. </w:t>
      </w:r>
    </w:p>
    <w:p w:rsidR="00A6320D" w:rsidRPr="003A07B0" w:rsidRDefault="00A6320D" w:rsidP="003A07B0">
      <w:pPr>
        <w:autoSpaceDE w:val="0"/>
        <w:autoSpaceDN w:val="0"/>
        <w:adjustRightInd w:val="0"/>
        <w:spacing w:line="0" w:lineRule="atLeast"/>
        <w:ind w:firstLine="709"/>
        <w:jc w:val="both"/>
        <w:rPr>
          <w:bCs/>
          <w:sz w:val="14"/>
          <w:szCs w:val="28"/>
        </w:rPr>
      </w:pPr>
      <w:r w:rsidRPr="003A07B0">
        <w:rPr>
          <w:bCs/>
          <w:sz w:val="14"/>
          <w:szCs w:val="28"/>
        </w:rPr>
        <w:t xml:space="preserve">8. Участие в проведении занятий по ГО и ЧС с постоянным составом и учащимися. </w:t>
      </w:r>
    </w:p>
    <w:p w:rsidR="00A6320D" w:rsidRPr="003A07B0" w:rsidRDefault="00A6320D" w:rsidP="003A07B0">
      <w:pPr>
        <w:spacing w:line="0" w:lineRule="atLeast"/>
        <w:jc w:val="both"/>
        <w:rPr>
          <w:sz w:val="14"/>
          <w:szCs w:val="28"/>
        </w:rPr>
      </w:pPr>
    </w:p>
    <w:p w:rsidR="007B7B01" w:rsidRDefault="007B7B01" w:rsidP="003A07B0">
      <w:pPr>
        <w:rPr>
          <w:rFonts w:eastAsiaTheme="minorEastAsia"/>
          <w:sz w:val="28"/>
          <w:szCs w:val="22"/>
        </w:rPr>
      </w:pPr>
    </w:p>
    <w:p w:rsidR="003A07B0" w:rsidRPr="003A07B0" w:rsidRDefault="003A07B0" w:rsidP="003A07B0">
      <w:pPr>
        <w:pStyle w:val="11"/>
        <w:jc w:val="right"/>
        <w:rPr>
          <w:sz w:val="18"/>
        </w:rPr>
      </w:pPr>
      <w:r w:rsidRPr="003A07B0">
        <w:rPr>
          <w:sz w:val="18"/>
        </w:rPr>
        <w:lastRenderedPageBreak/>
        <w:t>Приложение №2</w:t>
      </w:r>
    </w:p>
    <w:p w:rsidR="007B7B01" w:rsidRPr="003A07B0" w:rsidRDefault="003A07B0" w:rsidP="003A07B0">
      <w:pPr>
        <w:jc w:val="right"/>
        <w:rPr>
          <w:color w:val="FF0000"/>
          <w:sz w:val="18"/>
          <w:szCs w:val="22"/>
        </w:rPr>
      </w:pPr>
      <w:proofErr w:type="gramStart"/>
      <w:r w:rsidRPr="003A07B0">
        <w:rPr>
          <w:sz w:val="18"/>
          <w:szCs w:val="22"/>
        </w:rPr>
        <w:t>приказ  87</w:t>
      </w:r>
      <w:proofErr w:type="gramEnd"/>
      <w:r w:rsidRPr="003A07B0">
        <w:rPr>
          <w:sz w:val="18"/>
          <w:szCs w:val="22"/>
        </w:rPr>
        <w:t xml:space="preserve"> от 22.08.2020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bCs/>
          <w:szCs w:val="28"/>
        </w:rPr>
      </w:pPr>
      <w:r w:rsidRPr="007B7B01">
        <w:rPr>
          <w:rFonts w:eastAsiaTheme="minorEastAsia"/>
          <w:b/>
          <w:bCs/>
          <w:szCs w:val="28"/>
        </w:rPr>
        <w:t>ПОЛОЖЕНИЕ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bCs/>
          <w:szCs w:val="28"/>
        </w:rPr>
      </w:pPr>
      <w:r w:rsidRPr="007B7B01">
        <w:rPr>
          <w:rFonts w:eastAsiaTheme="minorEastAsia"/>
          <w:b/>
          <w:bCs/>
          <w:szCs w:val="28"/>
        </w:rPr>
        <w:t>О ГРАЖДАНСКОЙ ОБОРОНЕ И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center"/>
        <w:rPr>
          <w:rFonts w:eastAsiaTheme="minorEastAsia"/>
          <w:bCs/>
          <w:szCs w:val="28"/>
        </w:rPr>
      </w:pPr>
      <w:r w:rsidRPr="007B7B01">
        <w:rPr>
          <w:rFonts w:eastAsiaTheme="minorEastAsia"/>
          <w:b/>
          <w:bCs/>
          <w:szCs w:val="28"/>
        </w:rPr>
        <w:t xml:space="preserve">ЧРЕЗВЫЧАЙНЫМ СИТУАЦИЯМ В 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1. Гражданская оборона школы является составной частью системы общегосударственных оборонных мероприятий, осуществляемых в целях защиты постоянного состава и учащихся школы.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2. Выполнение обязанностей по ГО и ЧС входит в обязанности должностных лиц, определенных приказом начальника ГО школы.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3. Начальником ГО является директор школы, он осуществляет руководство непосредственно через своих заместителей, штаб и начальников формирований ГО и ЧС, создаваемых в школе-интернате, а также через педагогический состав. В пределах своей компетенции он издает приказы, распоряжения и инструкции.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4. На должность начальника штаба по делам ГО и ЧС назначается лицо, имеющее соответствующую подготовку. Он является основным организатором работы по вопросам ГО, предупреждения и ликвидации последствий ЧС. Подчиняется непосредственно директору школы – начальнику ГО и несет персональную ответственность за организацию работы в области ГО и ЧС, а в порядке оперативной подчиненности подчиняется начальнику штаба ГО и ЧС окружного управления образования, а также осуществляет взаимодействие с районными отделениями и специально уполномоченными по делам ГО и ЧС Советско-Гаванского муниципального района.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5. Учитывая важность решаемых ГО и ЧС вопросов, назначения на должности по ГО и ЧС должны проводиться с учетом деловых и морально-психологических качеств назначаемых.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6. ГО в школе рассматривается в качестве воинской оборонной и социальной задачи педагогического коллектива. При подведении итогов работы должно учитываться состояние дел по планированию и выполнению мероприятий ГО по обучению постоянного состава и учащихся, наличию и состоянию коллективных и индивидуальных средств защиты, степени устойчивости в военное время и при возникновении ЧС в мирное время.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7. При аттестации должностных лиц, назначенных приказами на исполнение обязанностей по ГО и ЧС оценивать их работу по ГО и ЧС, а при выдвижении на вышестоящие должности, аттестации или присвоении званий – состояние дел на доверенном ему участке ГО и ЧС школы.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8. В школе оборудуется “Уголок ГО и ЧС”.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9. Ежегодно планируется и проводится “День защиты детей”, который является смотром качественного состояния ГО и ее способностей обеспечить защиту постоянного состава и учащихся при ЧС в мирное и военное время.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bCs/>
          <w:szCs w:val="28"/>
        </w:rPr>
      </w:pPr>
      <w:r w:rsidRPr="007B7B01">
        <w:rPr>
          <w:rFonts w:eastAsiaTheme="minorEastAsia"/>
          <w:b/>
          <w:bCs/>
          <w:szCs w:val="28"/>
        </w:rPr>
        <w:t>Основные задачи по ГО и ЧС в школе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bCs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Cs w:val="28"/>
        </w:rPr>
      </w:pPr>
      <w:r w:rsidRPr="007B7B01">
        <w:rPr>
          <w:rFonts w:eastAsiaTheme="minorEastAsia"/>
          <w:bCs/>
          <w:szCs w:val="28"/>
        </w:rPr>
        <w:t>Основными задачами ГО и ЧС являются: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1. Защита постоянного состава и учащихся в период их пребывания в школе при возникновении ЧС.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2. Создание, подготовка и поддержание в постоянной готовности формирований ГО и ЧС для решения задач гражданской обороны и оказания помощи пострадавшим при авариях на радиоактивно и химически опасных предприятиях, при пожарах, наводнениях и других стихийных бедствиях.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3. Создание и поддержание в готовности средств оповещения и связи, оповещение постоянного состава и учащихся и доведение до них требований штаба ГО и ЧС окружного управления образования по обстановке.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4. Накопление собственного фонда противорадиационных укрытий в подвальных (полуподвальных) помещениях школы, использование защитных сооружений РЭУ как укрытия постоянного состава и учащихся.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5. Накопление средств разведки, дозиметрического контроля, организация их учета, надежного хранения и проверки на работоспособность.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6. Пропаганда ГО и ЧС, планирование и проведение “Дня защиты детей”.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bCs/>
          <w:szCs w:val="28"/>
        </w:rPr>
      </w:pPr>
      <w:r w:rsidRPr="007B7B01">
        <w:rPr>
          <w:rFonts w:eastAsiaTheme="minorEastAsia"/>
          <w:b/>
          <w:bCs/>
          <w:szCs w:val="28"/>
        </w:rPr>
        <w:t>Выполнение задач ГО и ЧС достигается: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lastRenderedPageBreak/>
        <w:t>1. Заблаговременным планированием мероприятий по ГО и ЧС.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2. Целенаправленной подготовкой должностных лиц школы к выполнению своих функциональных обязанностей в различной обстановке.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3. Проведением тренировок по практической отработке приемов и способов защиты постоянного состава и учащихся.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4. Планированием денежных средств на приобретение имущества ГО, учебных и наглядных пособий.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5. Постоянным совершенствованием ГО, периодическим заслушиванием должностных лиц по делам ГО и ЧС о состоянии доверенного ему участка работы.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rPr>
          <w:rFonts w:eastAsiaTheme="minorEastAsia"/>
          <w:bCs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bCs/>
          <w:szCs w:val="28"/>
        </w:rPr>
      </w:pPr>
      <w:r w:rsidRPr="007B7B01">
        <w:rPr>
          <w:rFonts w:eastAsiaTheme="minorEastAsia"/>
          <w:b/>
          <w:bCs/>
          <w:szCs w:val="28"/>
        </w:rPr>
        <w:t>ОРГАНИЗАЦИОННАЯ СТРУКТУРА ГРАЖДАНСКОЙ ОБОРОНЫ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bCs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1. В состав должностных лиц по делам ГО и ЧС должно входить такое количество лиц, которое обеспечит выполнение возникающих задач.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7B7B01">
        <w:rPr>
          <w:rFonts w:eastAsiaTheme="minorEastAsia"/>
          <w:szCs w:val="28"/>
        </w:rPr>
        <w:t>2. Схема организационной структуры ГО и ЧС школы:</w:t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 w:rsidRPr="007B7B01">
        <w:rPr>
          <w:rFonts w:eastAsiaTheme="minorEastAsia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BA82651" wp14:editId="2CD2D827">
            <wp:simplePos x="0" y="0"/>
            <wp:positionH relativeFrom="column">
              <wp:posOffset>-443395</wp:posOffset>
            </wp:positionH>
            <wp:positionV relativeFrom="paragraph">
              <wp:posOffset>211760</wp:posOffset>
            </wp:positionV>
            <wp:extent cx="6824980" cy="5828030"/>
            <wp:effectExtent l="0" t="0" r="0" b="0"/>
            <wp:wrapTight wrapText="bothSides">
              <wp:wrapPolygon edited="0">
                <wp:start x="0" y="0"/>
                <wp:lineTo x="0" y="21534"/>
                <wp:lineTo x="21524" y="21534"/>
                <wp:lineTo x="2152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980" cy="582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7B01" w:rsidRPr="007B7B01" w:rsidRDefault="007B7B01" w:rsidP="007B7B01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</w:p>
    <w:p w:rsidR="007B7B01" w:rsidRPr="007B7B01" w:rsidRDefault="007B7B01" w:rsidP="007B7B01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</w:p>
    <w:p w:rsidR="003A07B0" w:rsidRDefault="003A07B0" w:rsidP="007C7D8B">
      <w:pPr>
        <w:jc w:val="right"/>
        <w:rPr>
          <w:sz w:val="28"/>
          <w:szCs w:val="22"/>
        </w:rPr>
      </w:pPr>
    </w:p>
    <w:p w:rsidR="003A07B0" w:rsidRDefault="003A07B0" w:rsidP="007C7D8B">
      <w:pPr>
        <w:jc w:val="right"/>
        <w:rPr>
          <w:sz w:val="28"/>
          <w:szCs w:val="22"/>
        </w:rPr>
      </w:pPr>
    </w:p>
    <w:p w:rsidR="003A07B0" w:rsidRDefault="003A07B0" w:rsidP="007C7D8B">
      <w:pPr>
        <w:jc w:val="right"/>
        <w:rPr>
          <w:sz w:val="28"/>
          <w:szCs w:val="22"/>
        </w:rPr>
      </w:pPr>
    </w:p>
    <w:p w:rsidR="007C7D8B" w:rsidRPr="007C7D8B" w:rsidRDefault="007C7D8B" w:rsidP="007C7D8B">
      <w:pPr>
        <w:jc w:val="right"/>
        <w:rPr>
          <w:sz w:val="28"/>
          <w:szCs w:val="22"/>
        </w:rPr>
      </w:pPr>
      <w:r w:rsidRPr="007C7D8B">
        <w:rPr>
          <w:sz w:val="28"/>
          <w:szCs w:val="22"/>
        </w:rPr>
        <w:t>Приложение №2</w:t>
      </w:r>
    </w:p>
    <w:p w:rsidR="007C7D8B" w:rsidRPr="007C7D8B" w:rsidRDefault="007C7D8B" w:rsidP="007C7D8B">
      <w:pPr>
        <w:jc w:val="right"/>
        <w:rPr>
          <w:color w:val="FF0000"/>
          <w:sz w:val="28"/>
          <w:szCs w:val="22"/>
        </w:rPr>
      </w:pPr>
      <w:r w:rsidRPr="007C7D8B">
        <w:rPr>
          <w:sz w:val="28"/>
          <w:szCs w:val="22"/>
        </w:rPr>
        <w:t>приказ №726 от 17.10.2017</w:t>
      </w:r>
    </w:p>
    <w:p w:rsidR="007C7D8B" w:rsidRPr="007C7D8B" w:rsidRDefault="007C7D8B" w:rsidP="007C7D8B">
      <w:pPr>
        <w:jc w:val="right"/>
        <w:rPr>
          <w:sz w:val="28"/>
          <w:szCs w:val="22"/>
        </w:rPr>
      </w:pPr>
    </w:p>
    <w:p w:rsidR="007C7D8B" w:rsidRPr="007C7D8B" w:rsidRDefault="007C7D8B" w:rsidP="007C7D8B">
      <w:pPr>
        <w:jc w:val="right"/>
        <w:rPr>
          <w:sz w:val="28"/>
          <w:szCs w:val="28"/>
        </w:rPr>
      </w:pPr>
      <w:r w:rsidRPr="007C7D8B">
        <w:rPr>
          <w:sz w:val="28"/>
          <w:szCs w:val="28"/>
        </w:rPr>
        <w:t xml:space="preserve"> «УТВЕРЖДАЮ»</w:t>
      </w:r>
    </w:p>
    <w:p w:rsidR="007C7D8B" w:rsidRPr="007C7D8B" w:rsidRDefault="007C7D8B" w:rsidP="007C7D8B">
      <w:pPr>
        <w:jc w:val="right"/>
        <w:rPr>
          <w:sz w:val="28"/>
          <w:szCs w:val="28"/>
        </w:rPr>
      </w:pPr>
      <w:r w:rsidRPr="007C7D8B">
        <w:rPr>
          <w:sz w:val="28"/>
          <w:szCs w:val="28"/>
        </w:rPr>
        <w:t>Директор МБОУ «СШ № 16»</w:t>
      </w:r>
    </w:p>
    <w:p w:rsidR="007C7D8B" w:rsidRPr="007C7D8B" w:rsidRDefault="007C7D8B" w:rsidP="007C7D8B">
      <w:pPr>
        <w:jc w:val="right"/>
        <w:rPr>
          <w:sz w:val="28"/>
          <w:szCs w:val="28"/>
        </w:rPr>
      </w:pPr>
      <w:r w:rsidRPr="007C7D8B">
        <w:rPr>
          <w:sz w:val="28"/>
          <w:szCs w:val="28"/>
        </w:rPr>
        <w:t>- руководитель ГО</w:t>
      </w:r>
    </w:p>
    <w:p w:rsidR="007C7D8B" w:rsidRPr="007C7D8B" w:rsidRDefault="007C7D8B" w:rsidP="007C7D8B">
      <w:pPr>
        <w:jc w:val="right"/>
        <w:rPr>
          <w:sz w:val="28"/>
          <w:szCs w:val="28"/>
        </w:rPr>
      </w:pPr>
      <w:r w:rsidRPr="007C7D8B">
        <w:rPr>
          <w:sz w:val="28"/>
          <w:szCs w:val="28"/>
        </w:rPr>
        <w:t>___________</w:t>
      </w:r>
      <w:proofErr w:type="spellStart"/>
      <w:r w:rsidRPr="007C7D8B">
        <w:rPr>
          <w:sz w:val="28"/>
          <w:szCs w:val="28"/>
        </w:rPr>
        <w:t>Н.П.Федорченко</w:t>
      </w:r>
      <w:proofErr w:type="spellEnd"/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C7D8B">
        <w:rPr>
          <w:sz w:val="28"/>
          <w:szCs w:val="28"/>
        </w:rPr>
        <w:t xml:space="preserve">  «___» __________ 2017 год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right"/>
        <w:rPr>
          <w:bCs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 xml:space="preserve">ФУНКЦИОНАЛЬНЫЕ ОБЯЗАННОСТИ ДОЛЖНОСТНЫХ ЛИЦ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 xml:space="preserve">МБОУ «СШ № 16» ПО ВЫПОЛНЕНИЮ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>МЕРОПРИЯТИЙ ГРАЖДАНСКОЙ ОБОРОНЫ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7C7D8B" w:rsidRPr="007C7D8B" w:rsidRDefault="007C7D8B" w:rsidP="007C7D8B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>Начальник гражданской обороны</w:t>
      </w:r>
    </w:p>
    <w:p w:rsidR="007C7D8B" w:rsidRPr="007C7D8B" w:rsidRDefault="007C7D8B" w:rsidP="007C7D8B">
      <w:pPr>
        <w:autoSpaceDE w:val="0"/>
        <w:autoSpaceDN w:val="0"/>
        <w:adjustRightInd w:val="0"/>
        <w:ind w:left="1069"/>
        <w:contextualSpacing/>
        <w:rPr>
          <w:b/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Начальником ГО является директор школы, он подчиняется начальнику ГО </w:t>
      </w:r>
      <w:proofErr w:type="spellStart"/>
      <w:r w:rsidRPr="007C7D8B">
        <w:rPr>
          <w:sz w:val="28"/>
          <w:szCs w:val="28"/>
        </w:rPr>
        <w:t>управленияобразования</w:t>
      </w:r>
      <w:proofErr w:type="spellEnd"/>
      <w:r w:rsidRPr="007C7D8B">
        <w:rPr>
          <w:sz w:val="28"/>
          <w:szCs w:val="28"/>
        </w:rPr>
        <w:t xml:space="preserve"> Советско- Гаванского муниципального района и начальнику ГО управления района.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Начальник ГО школы несет полную ответственность за постоянную </w:t>
      </w:r>
      <w:proofErr w:type="spellStart"/>
      <w:proofErr w:type="gramStart"/>
      <w:r w:rsidRPr="007C7D8B">
        <w:rPr>
          <w:sz w:val="28"/>
          <w:szCs w:val="28"/>
        </w:rPr>
        <w:t>готовность,своевременное</w:t>
      </w:r>
      <w:proofErr w:type="spellEnd"/>
      <w:proofErr w:type="gramEnd"/>
      <w:r w:rsidRPr="007C7D8B">
        <w:rPr>
          <w:sz w:val="28"/>
          <w:szCs w:val="28"/>
        </w:rPr>
        <w:t xml:space="preserve"> и качественное планирование, подготовку и проведение всех мероприятий ГО </w:t>
      </w:r>
      <w:proofErr w:type="spellStart"/>
      <w:r w:rsidRPr="007C7D8B">
        <w:rPr>
          <w:sz w:val="28"/>
          <w:szCs w:val="28"/>
        </w:rPr>
        <w:t>иЧС</w:t>
      </w:r>
      <w:proofErr w:type="spellEnd"/>
      <w:r w:rsidRPr="007C7D8B">
        <w:rPr>
          <w:sz w:val="28"/>
          <w:szCs w:val="28"/>
        </w:rPr>
        <w:t>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>На начальника ГО возлагается: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1. Обеспечение постоянной готовности ГО школы к выполнению возложенных </w:t>
      </w:r>
      <w:proofErr w:type="spellStart"/>
      <w:r w:rsidRPr="007C7D8B">
        <w:rPr>
          <w:sz w:val="28"/>
          <w:szCs w:val="28"/>
        </w:rPr>
        <w:t>нанее</w:t>
      </w:r>
      <w:proofErr w:type="spellEnd"/>
      <w:r w:rsidRPr="007C7D8B">
        <w:rPr>
          <w:sz w:val="28"/>
          <w:szCs w:val="28"/>
        </w:rPr>
        <w:t xml:space="preserve"> ее задач.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>2. Личное участие в разработке и руководство разработкой плана ГО 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>3. Организация управления, связи и оповещения при возникновении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4. Контроль над деятельностью своих заместителей, членов штаба ГО и </w:t>
      </w:r>
      <w:proofErr w:type="spellStart"/>
      <w:proofErr w:type="gramStart"/>
      <w:r w:rsidRPr="007C7D8B">
        <w:rPr>
          <w:sz w:val="28"/>
          <w:szCs w:val="28"/>
        </w:rPr>
        <w:t>ЧС,командиров</w:t>
      </w:r>
      <w:proofErr w:type="spellEnd"/>
      <w:proofErr w:type="gramEnd"/>
      <w:r w:rsidRPr="007C7D8B">
        <w:rPr>
          <w:sz w:val="28"/>
          <w:szCs w:val="28"/>
        </w:rPr>
        <w:t xml:space="preserve"> формирований ГО 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>5. Планирование и обсуждение вопросов ГО и ЧС на заседаниях педсовета школы.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6. Подбор помещений в подвальных частях здания школы для приспособления </w:t>
      </w:r>
      <w:proofErr w:type="spellStart"/>
      <w:r w:rsidRPr="007C7D8B">
        <w:rPr>
          <w:sz w:val="28"/>
          <w:szCs w:val="28"/>
        </w:rPr>
        <w:t>ихпод</w:t>
      </w:r>
      <w:proofErr w:type="spellEnd"/>
      <w:r w:rsidRPr="007C7D8B">
        <w:rPr>
          <w:sz w:val="28"/>
          <w:szCs w:val="28"/>
        </w:rPr>
        <w:t xml:space="preserve"> укрытие.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7. Руководство проведением “Дня защиты детей” и тренировок по оповещению </w:t>
      </w:r>
      <w:proofErr w:type="spellStart"/>
      <w:r w:rsidRPr="007C7D8B">
        <w:rPr>
          <w:sz w:val="28"/>
          <w:szCs w:val="28"/>
        </w:rPr>
        <w:t>овозникшей</w:t>
      </w:r>
      <w:proofErr w:type="spellEnd"/>
      <w:r w:rsidRPr="007C7D8B">
        <w:rPr>
          <w:sz w:val="28"/>
          <w:szCs w:val="28"/>
        </w:rPr>
        <w:t xml:space="preserve"> опасности.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8. Обеспечение накопления индивидуальных средств защиты и </w:t>
      </w:r>
      <w:proofErr w:type="spellStart"/>
      <w:r w:rsidRPr="007C7D8B">
        <w:rPr>
          <w:sz w:val="28"/>
          <w:szCs w:val="28"/>
        </w:rPr>
        <w:t>специальногоимущества</w:t>
      </w:r>
      <w:proofErr w:type="spellEnd"/>
      <w:r w:rsidRPr="007C7D8B">
        <w:rPr>
          <w:sz w:val="28"/>
          <w:szCs w:val="28"/>
        </w:rPr>
        <w:t xml:space="preserve">, организация хранения, поддержание их в готовности к выдаче в </w:t>
      </w:r>
      <w:proofErr w:type="spellStart"/>
      <w:r w:rsidRPr="007C7D8B">
        <w:rPr>
          <w:sz w:val="28"/>
          <w:szCs w:val="28"/>
        </w:rPr>
        <w:t>установленномпорядке</w:t>
      </w:r>
      <w:proofErr w:type="spellEnd"/>
      <w:r w:rsidRPr="007C7D8B">
        <w:rPr>
          <w:sz w:val="28"/>
          <w:szCs w:val="28"/>
        </w:rPr>
        <w:t>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9. Организация и проведение рассредоточения и эвакуации из опасных </w:t>
      </w:r>
      <w:proofErr w:type="spellStart"/>
      <w:r w:rsidRPr="007C7D8B">
        <w:rPr>
          <w:sz w:val="28"/>
          <w:szCs w:val="28"/>
        </w:rPr>
        <w:t>зонзаражения</w:t>
      </w:r>
      <w:proofErr w:type="spellEnd"/>
      <w:r w:rsidRPr="007C7D8B">
        <w:rPr>
          <w:sz w:val="28"/>
          <w:szCs w:val="28"/>
        </w:rPr>
        <w:t xml:space="preserve"> (затопления) в безопасное место.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10. Контроль над обучением за педагогическим составом по обязательной </w:t>
      </w:r>
      <w:proofErr w:type="spellStart"/>
      <w:r w:rsidRPr="007C7D8B">
        <w:rPr>
          <w:sz w:val="28"/>
          <w:szCs w:val="28"/>
        </w:rPr>
        <w:t>программеГО</w:t>
      </w:r>
      <w:proofErr w:type="spellEnd"/>
      <w:r w:rsidRPr="007C7D8B">
        <w:rPr>
          <w:sz w:val="28"/>
          <w:szCs w:val="28"/>
        </w:rPr>
        <w:t xml:space="preserve"> и ЧС и учащихся по программе «ОБЖ».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11. Организация эвакуации постоянного состава и членов их семей в </w:t>
      </w:r>
      <w:proofErr w:type="spellStart"/>
      <w:r w:rsidRPr="007C7D8B">
        <w:rPr>
          <w:sz w:val="28"/>
          <w:szCs w:val="28"/>
        </w:rPr>
        <w:t>загороднуюзону</w:t>
      </w:r>
      <w:proofErr w:type="spellEnd"/>
      <w:r w:rsidRPr="007C7D8B">
        <w:rPr>
          <w:sz w:val="28"/>
          <w:szCs w:val="28"/>
        </w:rPr>
        <w:t xml:space="preserve"> и вывоз туда учебного имущества и литературы.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lastRenderedPageBreak/>
        <w:t>12. Подведение итогов работы за учебный год и издание приказов.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>13. Руководство пропагандой ГО 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14. Выявление в РЭУ (ЖЭУ) закрепленных за школой мест укрытия в </w:t>
      </w:r>
      <w:proofErr w:type="spellStart"/>
      <w:r w:rsidRPr="007C7D8B">
        <w:rPr>
          <w:sz w:val="28"/>
          <w:szCs w:val="28"/>
        </w:rPr>
        <w:t>защитныхсооружениях</w:t>
      </w:r>
      <w:proofErr w:type="spellEnd"/>
      <w:r w:rsidRPr="007C7D8B">
        <w:rPr>
          <w:sz w:val="28"/>
          <w:szCs w:val="28"/>
        </w:rPr>
        <w:t>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>2. Заместитель начальника ГО по эвакуации – председатель эвакуационной комиссии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Заместителем начальника ГО по эвакуации назначается заместитель директора </w:t>
      </w:r>
      <w:proofErr w:type="spellStart"/>
      <w:r w:rsidRPr="007C7D8B">
        <w:rPr>
          <w:bCs/>
          <w:sz w:val="28"/>
          <w:szCs w:val="28"/>
        </w:rPr>
        <w:t>поучебной</w:t>
      </w:r>
      <w:proofErr w:type="spellEnd"/>
      <w:r w:rsidRPr="007C7D8B">
        <w:rPr>
          <w:bCs/>
          <w:sz w:val="28"/>
          <w:szCs w:val="28"/>
        </w:rPr>
        <w:t xml:space="preserve"> и воспитательной работе. В практической работе он выполняет указания </w:t>
      </w:r>
      <w:proofErr w:type="spellStart"/>
      <w:r w:rsidRPr="007C7D8B">
        <w:rPr>
          <w:bCs/>
          <w:sz w:val="28"/>
          <w:szCs w:val="28"/>
        </w:rPr>
        <w:t>ираспоряжения</w:t>
      </w:r>
      <w:proofErr w:type="spellEnd"/>
      <w:r w:rsidRPr="007C7D8B">
        <w:rPr>
          <w:bCs/>
          <w:sz w:val="28"/>
          <w:szCs w:val="28"/>
        </w:rPr>
        <w:t xml:space="preserve"> начальника ГО и председателя эвакуационной комиссии района. </w:t>
      </w:r>
      <w:proofErr w:type="spellStart"/>
      <w:r w:rsidRPr="007C7D8B">
        <w:rPr>
          <w:bCs/>
          <w:sz w:val="28"/>
          <w:szCs w:val="28"/>
        </w:rPr>
        <w:t>Привыполнении</w:t>
      </w:r>
      <w:proofErr w:type="spellEnd"/>
      <w:r w:rsidRPr="007C7D8B">
        <w:rPr>
          <w:bCs/>
          <w:sz w:val="28"/>
          <w:szCs w:val="28"/>
        </w:rPr>
        <w:t xml:space="preserve"> своих обязанностей руководствуется планом эвакуации (разделом плана </w:t>
      </w:r>
      <w:proofErr w:type="spellStart"/>
      <w:r w:rsidRPr="007C7D8B">
        <w:rPr>
          <w:bCs/>
          <w:sz w:val="28"/>
          <w:szCs w:val="28"/>
        </w:rPr>
        <w:t>ГОшколы</w:t>
      </w:r>
      <w:proofErr w:type="spellEnd"/>
      <w:r w:rsidRPr="007C7D8B">
        <w:rPr>
          <w:bCs/>
          <w:sz w:val="28"/>
          <w:szCs w:val="28"/>
        </w:rPr>
        <w:t>) и другими руководящими документами по вопросам эвакуации и рассредоточения.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Заместитель начальника ГО по эвакуации отвечает: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За разработку раздела плана ГО «Организация эвакуации постоянного состава </w:t>
      </w:r>
      <w:proofErr w:type="spellStart"/>
      <w:r w:rsidRPr="007C7D8B">
        <w:rPr>
          <w:bCs/>
          <w:sz w:val="28"/>
          <w:szCs w:val="28"/>
        </w:rPr>
        <w:t>ичленов</w:t>
      </w:r>
      <w:proofErr w:type="spellEnd"/>
      <w:r w:rsidRPr="007C7D8B">
        <w:rPr>
          <w:bCs/>
          <w:sz w:val="28"/>
          <w:szCs w:val="28"/>
        </w:rPr>
        <w:t xml:space="preserve"> их семей в загородную зону» и подготовку списков на эвакуацию.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2. За разработку расчетов по вывозу в загородную зону учебного </w:t>
      </w:r>
      <w:proofErr w:type="spellStart"/>
      <w:proofErr w:type="gramStart"/>
      <w:r w:rsidRPr="007C7D8B">
        <w:rPr>
          <w:bCs/>
          <w:sz w:val="28"/>
          <w:szCs w:val="28"/>
        </w:rPr>
        <w:t>имущества,учебной</w:t>
      </w:r>
      <w:proofErr w:type="spellEnd"/>
      <w:proofErr w:type="gramEnd"/>
      <w:r w:rsidRPr="007C7D8B">
        <w:rPr>
          <w:bCs/>
          <w:sz w:val="28"/>
          <w:szCs w:val="28"/>
        </w:rPr>
        <w:t xml:space="preserve"> литературы и другого имущества, необходимого для учебного процесса в </w:t>
      </w:r>
      <w:proofErr w:type="spellStart"/>
      <w:r w:rsidRPr="007C7D8B">
        <w:rPr>
          <w:bCs/>
          <w:sz w:val="28"/>
          <w:szCs w:val="28"/>
        </w:rPr>
        <w:t>загороднойзоне</w:t>
      </w:r>
      <w:proofErr w:type="spellEnd"/>
      <w:r w:rsidRPr="007C7D8B">
        <w:rPr>
          <w:bCs/>
          <w:sz w:val="28"/>
          <w:szCs w:val="28"/>
        </w:rPr>
        <w:t>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3. За оповещение и сбор эвакуационной группы, и приведение ее в готовность </w:t>
      </w:r>
      <w:proofErr w:type="spellStart"/>
      <w:r w:rsidRPr="007C7D8B">
        <w:rPr>
          <w:bCs/>
          <w:sz w:val="28"/>
          <w:szCs w:val="28"/>
        </w:rPr>
        <w:t>кработе</w:t>
      </w:r>
      <w:proofErr w:type="spellEnd"/>
      <w:r w:rsidRPr="007C7D8B">
        <w:rPr>
          <w:bCs/>
          <w:sz w:val="28"/>
          <w:szCs w:val="28"/>
        </w:rPr>
        <w:t>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4. За своевременный сбор эвакуируемых лиц, организацию посадки и </w:t>
      </w:r>
      <w:proofErr w:type="spellStart"/>
      <w:r w:rsidRPr="007C7D8B">
        <w:rPr>
          <w:bCs/>
          <w:sz w:val="28"/>
          <w:szCs w:val="28"/>
        </w:rPr>
        <w:t>отправкипостоянного</w:t>
      </w:r>
      <w:proofErr w:type="spellEnd"/>
      <w:r w:rsidRPr="007C7D8B">
        <w:rPr>
          <w:bCs/>
          <w:sz w:val="28"/>
          <w:szCs w:val="28"/>
        </w:rPr>
        <w:t xml:space="preserve"> состава по назначению в установленные сроки.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5. За организацию перевозки необходимого оборудования, имущества и литературы.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На заместителя начальника ГО по эвакуации возлагается: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Сбор сведений о постоянном составе школы и членов их семей, </w:t>
      </w:r>
      <w:proofErr w:type="spellStart"/>
      <w:r w:rsidRPr="007C7D8B">
        <w:rPr>
          <w:bCs/>
          <w:sz w:val="28"/>
          <w:szCs w:val="28"/>
        </w:rPr>
        <w:t>подлежащихэвакуации</w:t>
      </w:r>
      <w:proofErr w:type="spellEnd"/>
      <w:r w:rsidRPr="007C7D8B">
        <w:rPr>
          <w:bCs/>
          <w:sz w:val="28"/>
          <w:szCs w:val="28"/>
        </w:rPr>
        <w:t xml:space="preserve"> в загородную зону и разработку раздела плана ГО по эвакуационным вопросам </w:t>
      </w:r>
      <w:proofErr w:type="spellStart"/>
      <w:r w:rsidRPr="007C7D8B">
        <w:rPr>
          <w:bCs/>
          <w:sz w:val="28"/>
          <w:szCs w:val="28"/>
        </w:rPr>
        <w:t>ивывозу</w:t>
      </w:r>
      <w:proofErr w:type="spellEnd"/>
      <w:r w:rsidRPr="007C7D8B">
        <w:rPr>
          <w:bCs/>
          <w:sz w:val="28"/>
          <w:szCs w:val="28"/>
        </w:rPr>
        <w:t xml:space="preserve"> имущества.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2.Знание времени, места и способа эвакуации.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3.Знание порядка и схемы оповещения постоянного состава школы.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4. Руководство составлением списков (в трех экз.) лиц, подлежащих эвакуации </w:t>
      </w:r>
      <w:proofErr w:type="spellStart"/>
      <w:r w:rsidRPr="007C7D8B">
        <w:rPr>
          <w:bCs/>
          <w:sz w:val="28"/>
          <w:szCs w:val="28"/>
        </w:rPr>
        <w:t>ирасселению</w:t>
      </w:r>
      <w:proofErr w:type="spellEnd"/>
      <w:r w:rsidRPr="007C7D8B">
        <w:rPr>
          <w:bCs/>
          <w:sz w:val="28"/>
          <w:szCs w:val="28"/>
        </w:rPr>
        <w:t xml:space="preserve"> в загородной зоне.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5. Планирование работы эвакуационной группы по корректировке плана </w:t>
      </w:r>
      <w:proofErr w:type="spellStart"/>
      <w:r w:rsidRPr="007C7D8B">
        <w:rPr>
          <w:bCs/>
          <w:sz w:val="28"/>
          <w:szCs w:val="28"/>
        </w:rPr>
        <w:t>эвакуациии</w:t>
      </w:r>
      <w:proofErr w:type="spellEnd"/>
      <w:r w:rsidRPr="007C7D8B">
        <w:rPr>
          <w:bCs/>
          <w:sz w:val="28"/>
          <w:szCs w:val="28"/>
        </w:rPr>
        <w:t xml:space="preserve"> вывоза школьного имущества.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6. Взаимодействие со штабом ГО района и органами управления образованием </w:t>
      </w:r>
      <w:proofErr w:type="spellStart"/>
      <w:r w:rsidRPr="007C7D8B">
        <w:rPr>
          <w:bCs/>
          <w:sz w:val="28"/>
          <w:szCs w:val="28"/>
        </w:rPr>
        <w:t>поэвакуационным</w:t>
      </w:r>
      <w:proofErr w:type="spellEnd"/>
      <w:r w:rsidRPr="007C7D8B">
        <w:rPr>
          <w:bCs/>
          <w:sz w:val="28"/>
          <w:szCs w:val="28"/>
        </w:rPr>
        <w:t xml:space="preserve"> вопросам.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7. Участие в разработке мероприятий по выводу из зон заражения (СДЯВ </w:t>
      </w:r>
      <w:proofErr w:type="spellStart"/>
      <w:r w:rsidRPr="007C7D8B">
        <w:rPr>
          <w:bCs/>
          <w:sz w:val="28"/>
          <w:szCs w:val="28"/>
        </w:rPr>
        <w:t>приавариях</w:t>
      </w:r>
      <w:proofErr w:type="spellEnd"/>
      <w:r w:rsidRPr="007C7D8B">
        <w:rPr>
          <w:bCs/>
          <w:sz w:val="28"/>
          <w:szCs w:val="28"/>
        </w:rPr>
        <w:t xml:space="preserve"> на химически опасных объектах).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8. Участие в проведении занятий с постоянным составом и учащимися </w:t>
      </w:r>
      <w:proofErr w:type="spellStart"/>
      <w:r w:rsidRPr="007C7D8B">
        <w:rPr>
          <w:bCs/>
          <w:sz w:val="28"/>
          <w:szCs w:val="28"/>
        </w:rPr>
        <w:t>поэвакуационным</w:t>
      </w:r>
      <w:proofErr w:type="spellEnd"/>
      <w:r w:rsidRPr="007C7D8B">
        <w:rPr>
          <w:bCs/>
          <w:sz w:val="28"/>
          <w:szCs w:val="28"/>
        </w:rPr>
        <w:t xml:space="preserve"> вопросам.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>3. Заместитель начальника ГО по материально-техническому обеспечению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Заместителем начальника ГО по МТО назначается руководитель </w:t>
      </w:r>
      <w:proofErr w:type="spellStart"/>
      <w:r w:rsidRPr="007C7D8B">
        <w:rPr>
          <w:bCs/>
          <w:sz w:val="28"/>
          <w:szCs w:val="28"/>
        </w:rPr>
        <w:t>структурногоподразделения</w:t>
      </w:r>
      <w:proofErr w:type="spellEnd"/>
      <w:r w:rsidRPr="007C7D8B">
        <w:rPr>
          <w:bCs/>
          <w:sz w:val="28"/>
          <w:szCs w:val="28"/>
        </w:rPr>
        <w:t xml:space="preserve"> по АХР или завхоз. Он подчиняется начальнику ГО и отвечает за материально-техническое снабжение ГО школы.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На него возлагается: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Накопление средств индивидуальной защиты для постоянного состава </w:t>
      </w:r>
      <w:proofErr w:type="spellStart"/>
      <w:r w:rsidRPr="007C7D8B">
        <w:rPr>
          <w:bCs/>
          <w:sz w:val="28"/>
          <w:szCs w:val="28"/>
        </w:rPr>
        <w:t>иучащихся</w:t>
      </w:r>
      <w:proofErr w:type="spellEnd"/>
      <w:r w:rsidRPr="007C7D8B">
        <w:rPr>
          <w:bCs/>
          <w:sz w:val="28"/>
          <w:szCs w:val="28"/>
        </w:rPr>
        <w:t>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lastRenderedPageBreak/>
        <w:t xml:space="preserve">2. Накопление приборов радиационной и химической разведки и </w:t>
      </w:r>
      <w:proofErr w:type="spellStart"/>
      <w:r w:rsidRPr="007C7D8B">
        <w:rPr>
          <w:bCs/>
          <w:sz w:val="28"/>
          <w:szCs w:val="28"/>
        </w:rPr>
        <w:t>дозиметрическогоконтроля</w:t>
      </w:r>
      <w:proofErr w:type="spellEnd"/>
      <w:r w:rsidRPr="007C7D8B">
        <w:rPr>
          <w:bCs/>
          <w:sz w:val="28"/>
          <w:szCs w:val="28"/>
        </w:rPr>
        <w:t>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3. Ежегодная подача заявок в управление образования округа на </w:t>
      </w:r>
      <w:proofErr w:type="spellStart"/>
      <w:r w:rsidRPr="007C7D8B">
        <w:rPr>
          <w:bCs/>
          <w:sz w:val="28"/>
          <w:szCs w:val="28"/>
        </w:rPr>
        <w:t>необходимоехимическое</w:t>
      </w:r>
      <w:proofErr w:type="spellEnd"/>
      <w:r w:rsidRPr="007C7D8B">
        <w:rPr>
          <w:bCs/>
          <w:sz w:val="28"/>
          <w:szCs w:val="28"/>
        </w:rPr>
        <w:t>, медицинское и имущество связи.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4. Оборудование помещения для хранения имущества ГО.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5. Своевременное получение имущества ГО и препаратов.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6. Руководство звеном МТО школы, его комплектование и </w:t>
      </w:r>
      <w:proofErr w:type="spellStart"/>
      <w:r w:rsidRPr="007C7D8B">
        <w:rPr>
          <w:bCs/>
          <w:sz w:val="28"/>
          <w:szCs w:val="28"/>
        </w:rPr>
        <w:t>распределениефункциональных</w:t>
      </w:r>
      <w:proofErr w:type="spellEnd"/>
      <w:r w:rsidRPr="007C7D8B">
        <w:rPr>
          <w:bCs/>
          <w:sz w:val="28"/>
          <w:szCs w:val="28"/>
        </w:rPr>
        <w:t xml:space="preserve"> обязанностей.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7. Производство расчетов на вывоз учебного имущества в загородную зону.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8. Обеспечение имуществом ГО плановых занятий, тренировок, игр и «Дня защиты детей».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9. Ведение учета наличия имущества ГО и предоставление необходимых отчетов.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Заместитель начальника ГО по МТО обязан: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1. Организовать питание постоянного состава и учащихся при возникновении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2. Решать вопросы МТО постоянного состава и членов их семей в загородной зоне.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3. Обеспечить перевозку имущества в зону размещения на военное время.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4. Поддерживать взаимодействие с районными службами МТО и питания.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5. Участвовать в разработке планов ГО школы по вопросам МТО, </w:t>
      </w:r>
      <w:proofErr w:type="spellStart"/>
      <w:r w:rsidRPr="007C7D8B">
        <w:rPr>
          <w:bCs/>
          <w:sz w:val="28"/>
          <w:szCs w:val="28"/>
        </w:rPr>
        <w:t>разрабатыватьпредложения</w:t>
      </w:r>
      <w:proofErr w:type="spellEnd"/>
      <w:r w:rsidRPr="007C7D8B">
        <w:rPr>
          <w:bCs/>
          <w:sz w:val="28"/>
          <w:szCs w:val="28"/>
        </w:rPr>
        <w:t xml:space="preserve"> по его улучшению.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>4. Штаб ГО И ЧС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На штаб ГО и ЧС возлагается организация выполнения всех мероприятий по делам ГО </w:t>
      </w:r>
      <w:proofErr w:type="spellStart"/>
      <w:r w:rsidRPr="007C7D8B">
        <w:rPr>
          <w:bCs/>
          <w:sz w:val="28"/>
          <w:szCs w:val="28"/>
        </w:rPr>
        <w:t>иЧС</w:t>
      </w:r>
      <w:proofErr w:type="spellEnd"/>
      <w:r w:rsidRPr="007C7D8B">
        <w:rPr>
          <w:bCs/>
          <w:sz w:val="28"/>
          <w:szCs w:val="28"/>
        </w:rPr>
        <w:t xml:space="preserve"> и обеспечение управления подчиненными силами и средствами. Штаб комплектуется </w:t>
      </w:r>
      <w:proofErr w:type="spellStart"/>
      <w:r w:rsidRPr="007C7D8B">
        <w:rPr>
          <w:bCs/>
          <w:sz w:val="28"/>
          <w:szCs w:val="28"/>
        </w:rPr>
        <w:t>изпедагогического</w:t>
      </w:r>
      <w:proofErr w:type="spellEnd"/>
      <w:r w:rsidRPr="007C7D8B">
        <w:rPr>
          <w:bCs/>
          <w:sz w:val="28"/>
          <w:szCs w:val="28"/>
        </w:rPr>
        <w:t xml:space="preserve"> состава и руководства школы. Первым заместителем - начальником </w:t>
      </w:r>
      <w:proofErr w:type="spellStart"/>
      <w:r w:rsidRPr="007C7D8B">
        <w:rPr>
          <w:bCs/>
          <w:sz w:val="28"/>
          <w:szCs w:val="28"/>
        </w:rPr>
        <w:t>штабаявляется</w:t>
      </w:r>
      <w:proofErr w:type="spellEnd"/>
      <w:r w:rsidRPr="007C7D8B">
        <w:rPr>
          <w:bCs/>
          <w:sz w:val="28"/>
          <w:szCs w:val="28"/>
        </w:rPr>
        <w:t xml:space="preserve"> руководитель структурного подразделения </w:t>
      </w:r>
      <w:proofErr w:type="spellStart"/>
      <w:r w:rsidRPr="007C7D8B">
        <w:rPr>
          <w:bCs/>
          <w:sz w:val="28"/>
          <w:szCs w:val="28"/>
        </w:rPr>
        <w:t>поОБ</w:t>
      </w:r>
      <w:proofErr w:type="spellEnd"/>
      <w:r w:rsidRPr="007C7D8B">
        <w:rPr>
          <w:bCs/>
          <w:sz w:val="28"/>
          <w:szCs w:val="28"/>
        </w:rPr>
        <w:t xml:space="preserve">, заместителем </w:t>
      </w:r>
      <w:proofErr w:type="spellStart"/>
      <w:r w:rsidRPr="007C7D8B">
        <w:rPr>
          <w:bCs/>
          <w:sz w:val="28"/>
          <w:szCs w:val="28"/>
        </w:rPr>
        <w:t>начальникаштаба</w:t>
      </w:r>
      <w:proofErr w:type="spellEnd"/>
      <w:r w:rsidRPr="007C7D8B">
        <w:rPr>
          <w:bCs/>
          <w:sz w:val="28"/>
          <w:szCs w:val="28"/>
        </w:rPr>
        <w:t xml:space="preserve"> назначается преподаватель ОБЖ. Выполнение обязанностей помощника НШ </w:t>
      </w:r>
      <w:proofErr w:type="spellStart"/>
      <w:r w:rsidRPr="007C7D8B">
        <w:rPr>
          <w:bCs/>
          <w:sz w:val="28"/>
          <w:szCs w:val="28"/>
        </w:rPr>
        <w:t>возлагаетсяна</w:t>
      </w:r>
      <w:proofErr w:type="spellEnd"/>
      <w:r w:rsidRPr="007C7D8B">
        <w:rPr>
          <w:bCs/>
          <w:sz w:val="28"/>
          <w:szCs w:val="28"/>
        </w:rPr>
        <w:t xml:space="preserve"> учителя по физкультуре.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Штаб должен: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1. Своевременно разрабатывать и ежегодно уточнять план ГО 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2. Проводить обучение ГО и ЧС постоянного состава.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3. Организовать проведение мероприятий по ГО и ЧС, осуществлять их контроль.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4. Своевременно подготовить пункт управления и организовать связь и оповещение.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5. Обеспечить своевременное оповещение постоянного состава и учащихся </w:t>
      </w:r>
      <w:proofErr w:type="spellStart"/>
      <w:r w:rsidRPr="007C7D8B">
        <w:rPr>
          <w:bCs/>
          <w:sz w:val="28"/>
          <w:szCs w:val="28"/>
        </w:rPr>
        <w:t>приполучении</w:t>
      </w:r>
      <w:proofErr w:type="spellEnd"/>
      <w:r w:rsidRPr="007C7D8B">
        <w:rPr>
          <w:bCs/>
          <w:sz w:val="28"/>
          <w:szCs w:val="28"/>
        </w:rPr>
        <w:t xml:space="preserve"> сообщений штаба ГО района при возникновении ЧС в мирное время и опасности </w:t>
      </w:r>
      <w:proofErr w:type="spellStart"/>
      <w:r w:rsidRPr="007C7D8B">
        <w:rPr>
          <w:bCs/>
          <w:sz w:val="28"/>
          <w:szCs w:val="28"/>
        </w:rPr>
        <w:t>ввоенное</w:t>
      </w:r>
      <w:proofErr w:type="spellEnd"/>
      <w:r w:rsidRPr="007C7D8B">
        <w:rPr>
          <w:bCs/>
          <w:sz w:val="28"/>
          <w:szCs w:val="28"/>
        </w:rPr>
        <w:t xml:space="preserve"> время.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6. Организовать работу формирований ГО и ЧС при выявлении обстановки </w:t>
      </w:r>
      <w:proofErr w:type="spellStart"/>
      <w:r w:rsidRPr="007C7D8B">
        <w:rPr>
          <w:bCs/>
          <w:sz w:val="28"/>
          <w:szCs w:val="28"/>
        </w:rPr>
        <w:t>инеобходимости</w:t>
      </w:r>
      <w:proofErr w:type="spellEnd"/>
      <w:r w:rsidRPr="007C7D8B">
        <w:rPr>
          <w:bCs/>
          <w:sz w:val="28"/>
          <w:szCs w:val="28"/>
        </w:rPr>
        <w:t xml:space="preserve"> выполнения возникающих задач.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7. Своевременно предоставлять донесения и отчеты по ГО 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8. Вести учет доз радиоактивного облучения, полученных при ЧС </w:t>
      </w:r>
      <w:proofErr w:type="spellStart"/>
      <w:r w:rsidRPr="007C7D8B">
        <w:rPr>
          <w:bCs/>
          <w:sz w:val="28"/>
          <w:szCs w:val="28"/>
        </w:rPr>
        <w:t>постояннымсоставом</w:t>
      </w:r>
      <w:proofErr w:type="spellEnd"/>
      <w:r w:rsidRPr="007C7D8B">
        <w:rPr>
          <w:bCs/>
          <w:sz w:val="28"/>
          <w:szCs w:val="28"/>
        </w:rPr>
        <w:t xml:space="preserve"> и учащимися.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9. Разрабатывать учебно-методические материалы для проведения тренировок </w:t>
      </w:r>
      <w:proofErr w:type="spellStart"/>
      <w:r w:rsidRPr="007C7D8B">
        <w:rPr>
          <w:bCs/>
          <w:sz w:val="28"/>
          <w:szCs w:val="28"/>
        </w:rPr>
        <w:t>поГО</w:t>
      </w:r>
      <w:proofErr w:type="spellEnd"/>
      <w:r w:rsidRPr="007C7D8B">
        <w:rPr>
          <w:bCs/>
          <w:sz w:val="28"/>
          <w:szCs w:val="28"/>
        </w:rPr>
        <w:t xml:space="preserve"> 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10. Планировать и проводить мероприятия по повышению устойчивости </w:t>
      </w:r>
      <w:proofErr w:type="spellStart"/>
      <w:r w:rsidRPr="007C7D8B">
        <w:rPr>
          <w:bCs/>
          <w:sz w:val="28"/>
          <w:szCs w:val="28"/>
        </w:rPr>
        <w:t>работышколы</w:t>
      </w:r>
      <w:proofErr w:type="spellEnd"/>
      <w:r w:rsidRPr="007C7D8B">
        <w:rPr>
          <w:bCs/>
          <w:sz w:val="28"/>
          <w:szCs w:val="28"/>
        </w:rPr>
        <w:t>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11. Организовать приспособление подвальных помещений для целей укрытия </w:t>
      </w:r>
      <w:proofErr w:type="spellStart"/>
      <w:r w:rsidRPr="007C7D8B">
        <w:rPr>
          <w:bCs/>
          <w:sz w:val="28"/>
          <w:szCs w:val="28"/>
        </w:rPr>
        <w:t>прирадиоактивном</w:t>
      </w:r>
      <w:proofErr w:type="spellEnd"/>
      <w:r w:rsidRPr="007C7D8B">
        <w:rPr>
          <w:bCs/>
          <w:sz w:val="28"/>
          <w:szCs w:val="28"/>
        </w:rPr>
        <w:t xml:space="preserve"> заражении.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lastRenderedPageBreak/>
        <w:t>12. Планировать и проводить «День защиты детей».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>Начальник штаба по делам ГО И ЧС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Подчиняется начальнику ГО школы и является первым заместителем. В </w:t>
      </w:r>
      <w:proofErr w:type="spellStart"/>
      <w:r w:rsidRPr="007C7D8B">
        <w:rPr>
          <w:bCs/>
          <w:sz w:val="28"/>
          <w:szCs w:val="28"/>
        </w:rPr>
        <w:t>порядкеоперативной</w:t>
      </w:r>
      <w:proofErr w:type="spellEnd"/>
      <w:r w:rsidRPr="007C7D8B">
        <w:rPr>
          <w:bCs/>
          <w:sz w:val="28"/>
          <w:szCs w:val="28"/>
        </w:rPr>
        <w:t xml:space="preserve"> подчиненности НШ подчиняется начальнику штаба по делам ГО и ЧС районного управления образования, а также осуществляет взаимодействие с районными отделениями </w:t>
      </w:r>
      <w:proofErr w:type="spellStart"/>
      <w:r w:rsidRPr="007C7D8B">
        <w:rPr>
          <w:bCs/>
          <w:sz w:val="28"/>
          <w:szCs w:val="28"/>
        </w:rPr>
        <w:t>испециально</w:t>
      </w:r>
      <w:proofErr w:type="spellEnd"/>
      <w:r w:rsidRPr="007C7D8B">
        <w:rPr>
          <w:bCs/>
          <w:sz w:val="28"/>
          <w:szCs w:val="28"/>
        </w:rPr>
        <w:t xml:space="preserve"> уполномоченными по делам ГО и ЧС.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НШ по делам ГО и ЧС имеет право от имени начальника ГО школы </w:t>
      </w:r>
      <w:proofErr w:type="spellStart"/>
      <w:r w:rsidRPr="007C7D8B">
        <w:rPr>
          <w:bCs/>
          <w:sz w:val="28"/>
          <w:szCs w:val="28"/>
        </w:rPr>
        <w:t>отдаватьраспоряжения</w:t>
      </w:r>
      <w:proofErr w:type="spellEnd"/>
      <w:r w:rsidRPr="007C7D8B">
        <w:rPr>
          <w:bCs/>
          <w:sz w:val="28"/>
          <w:szCs w:val="28"/>
        </w:rPr>
        <w:t xml:space="preserve"> (приказы) по вопросам ГО и ЧС и отвечает: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За организацию разработок плана ГО школы в режиме повседневной деятельности </w:t>
      </w:r>
      <w:proofErr w:type="spellStart"/>
      <w:r w:rsidRPr="007C7D8B">
        <w:rPr>
          <w:bCs/>
          <w:sz w:val="28"/>
          <w:szCs w:val="28"/>
        </w:rPr>
        <w:t>ичрезвычайной</w:t>
      </w:r>
      <w:proofErr w:type="spellEnd"/>
      <w:r w:rsidRPr="007C7D8B">
        <w:rPr>
          <w:bCs/>
          <w:sz w:val="28"/>
          <w:szCs w:val="28"/>
        </w:rPr>
        <w:t xml:space="preserve"> ситуации и их корректировку.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2. За организацию проведения и учета мероприятий в соответствии с «</w:t>
      </w:r>
      <w:proofErr w:type="spellStart"/>
      <w:r w:rsidRPr="007C7D8B">
        <w:rPr>
          <w:bCs/>
          <w:sz w:val="28"/>
          <w:szCs w:val="28"/>
        </w:rPr>
        <w:t>Планомосновных</w:t>
      </w:r>
      <w:proofErr w:type="spellEnd"/>
      <w:r w:rsidRPr="007C7D8B">
        <w:rPr>
          <w:bCs/>
          <w:sz w:val="28"/>
          <w:szCs w:val="28"/>
        </w:rPr>
        <w:t xml:space="preserve"> мероприятий по вопросам ГО и ЧС».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3. За организацию выполнения всех задач, возложенных на штаб, за </w:t>
      </w:r>
      <w:proofErr w:type="spellStart"/>
      <w:r w:rsidRPr="007C7D8B">
        <w:rPr>
          <w:bCs/>
          <w:sz w:val="28"/>
          <w:szCs w:val="28"/>
        </w:rPr>
        <w:t>руководстводеятельностью</w:t>
      </w:r>
      <w:proofErr w:type="spellEnd"/>
      <w:r w:rsidRPr="007C7D8B">
        <w:rPr>
          <w:bCs/>
          <w:sz w:val="28"/>
          <w:szCs w:val="28"/>
        </w:rPr>
        <w:t xml:space="preserve"> штаба по выполнению мероприятий в установленные сроки.</w:t>
      </w:r>
    </w:p>
    <w:p w:rsidR="007C7D8B" w:rsidRPr="007C7D8B" w:rsidRDefault="007C7D8B" w:rsidP="007C7D8B">
      <w:pPr>
        <w:ind w:firstLine="708"/>
        <w:jc w:val="both"/>
        <w:rPr>
          <w:sz w:val="28"/>
          <w:szCs w:val="28"/>
        </w:rPr>
      </w:pPr>
      <w:r w:rsidRPr="007C7D8B">
        <w:rPr>
          <w:bCs/>
          <w:sz w:val="28"/>
          <w:szCs w:val="28"/>
        </w:rPr>
        <w:t xml:space="preserve">4. За организацию обучения работников школы в соответствии </w:t>
      </w:r>
      <w:proofErr w:type="spellStart"/>
      <w:r w:rsidRPr="007C7D8B">
        <w:rPr>
          <w:bCs/>
          <w:sz w:val="28"/>
          <w:szCs w:val="28"/>
        </w:rPr>
        <w:t>вПостановлениеПравительства</w:t>
      </w:r>
      <w:proofErr w:type="spellEnd"/>
      <w:r w:rsidRPr="007C7D8B">
        <w:rPr>
          <w:sz w:val="28"/>
          <w:szCs w:val="28"/>
        </w:rPr>
        <w:t xml:space="preserve"> РФ "Об утверждении Положения о подготовке населения в области гражданской обороны" от 02 ноября 2000 года №841.</w:t>
      </w:r>
    </w:p>
    <w:p w:rsidR="007C7D8B" w:rsidRPr="007C7D8B" w:rsidRDefault="007C7D8B" w:rsidP="007C7D8B">
      <w:pPr>
        <w:ind w:firstLine="708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5. За </w:t>
      </w:r>
      <w:proofErr w:type="spellStart"/>
      <w:r w:rsidRPr="007C7D8B">
        <w:rPr>
          <w:bCs/>
          <w:sz w:val="28"/>
          <w:szCs w:val="28"/>
        </w:rPr>
        <w:t>организациюсоздания</w:t>
      </w:r>
      <w:proofErr w:type="spellEnd"/>
      <w:r w:rsidRPr="007C7D8B">
        <w:rPr>
          <w:bCs/>
          <w:sz w:val="28"/>
          <w:szCs w:val="28"/>
        </w:rPr>
        <w:t xml:space="preserve"> и поддержания в готовности </w:t>
      </w:r>
      <w:proofErr w:type="spellStart"/>
      <w:r w:rsidRPr="007C7D8B">
        <w:rPr>
          <w:bCs/>
          <w:sz w:val="28"/>
          <w:szCs w:val="28"/>
        </w:rPr>
        <w:t>использованиясредствсистемы</w:t>
      </w:r>
      <w:proofErr w:type="spellEnd"/>
      <w:r w:rsidRPr="007C7D8B">
        <w:rPr>
          <w:bCs/>
          <w:sz w:val="28"/>
          <w:szCs w:val="28"/>
        </w:rPr>
        <w:t xml:space="preserve"> связи и оповещения по предупреждению и ликвидации ЧС природного и </w:t>
      </w:r>
      <w:proofErr w:type="spellStart"/>
      <w:r w:rsidRPr="007C7D8B">
        <w:rPr>
          <w:bCs/>
          <w:sz w:val="28"/>
          <w:szCs w:val="28"/>
        </w:rPr>
        <w:t>техногенногохарактера</w:t>
      </w:r>
      <w:proofErr w:type="spellEnd"/>
      <w:r w:rsidRPr="007C7D8B">
        <w:rPr>
          <w:bCs/>
          <w:sz w:val="28"/>
          <w:szCs w:val="28"/>
        </w:rPr>
        <w:t xml:space="preserve"> и ведению гражданской обороны.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На НШ по делам ГО и ЧС возлагается: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Разработка плана «Основных мероприятий по вопросам ГО и ЧС школы» и </w:t>
      </w:r>
      <w:proofErr w:type="spellStart"/>
      <w:r w:rsidRPr="007C7D8B">
        <w:rPr>
          <w:bCs/>
          <w:sz w:val="28"/>
          <w:szCs w:val="28"/>
        </w:rPr>
        <w:t>егокорректировка</w:t>
      </w:r>
      <w:proofErr w:type="spellEnd"/>
      <w:r w:rsidRPr="007C7D8B">
        <w:rPr>
          <w:bCs/>
          <w:sz w:val="28"/>
          <w:szCs w:val="28"/>
        </w:rPr>
        <w:t xml:space="preserve"> в зависимости от изменившихся условий и обстановки.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2. Организация сбора, анализа и изучения данных об обстановке, </w:t>
      </w:r>
      <w:proofErr w:type="spellStart"/>
      <w:r w:rsidRPr="007C7D8B">
        <w:rPr>
          <w:bCs/>
          <w:sz w:val="28"/>
          <w:szCs w:val="28"/>
        </w:rPr>
        <w:t>подготовканеобходимых</w:t>
      </w:r>
      <w:proofErr w:type="spellEnd"/>
      <w:r w:rsidRPr="007C7D8B">
        <w:rPr>
          <w:bCs/>
          <w:sz w:val="28"/>
          <w:szCs w:val="28"/>
        </w:rPr>
        <w:t xml:space="preserve"> расчетов и предложений по организации и проведению мероприятий.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>3. Доведения задач до подчиненных и контроль, за их выполнением.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4. Разработка проектов приказов о назначении на должности по ГО и ЧС </w:t>
      </w:r>
      <w:proofErr w:type="spellStart"/>
      <w:r w:rsidRPr="007C7D8B">
        <w:rPr>
          <w:bCs/>
          <w:sz w:val="28"/>
          <w:szCs w:val="28"/>
        </w:rPr>
        <w:t>всоответствии</w:t>
      </w:r>
      <w:proofErr w:type="spellEnd"/>
      <w:r w:rsidRPr="007C7D8B">
        <w:rPr>
          <w:bCs/>
          <w:sz w:val="28"/>
          <w:szCs w:val="28"/>
        </w:rPr>
        <w:t xml:space="preserve"> со структурой.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D8B">
        <w:rPr>
          <w:bCs/>
          <w:sz w:val="28"/>
          <w:szCs w:val="28"/>
        </w:rPr>
        <w:t xml:space="preserve">5. Планирование и организация подготовки по ГО и ЧС постоянного состава школы </w:t>
      </w:r>
      <w:proofErr w:type="spellStart"/>
      <w:r w:rsidRPr="007C7D8B">
        <w:rPr>
          <w:bCs/>
          <w:sz w:val="28"/>
          <w:szCs w:val="28"/>
        </w:rPr>
        <w:t>иучащихся</w:t>
      </w:r>
      <w:proofErr w:type="spellEnd"/>
      <w:r w:rsidRPr="007C7D8B">
        <w:rPr>
          <w:bCs/>
          <w:sz w:val="28"/>
          <w:szCs w:val="28"/>
        </w:rPr>
        <w:t>.</w:t>
      </w:r>
    </w:p>
    <w:p w:rsidR="007C7D8B" w:rsidRPr="007C7D8B" w:rsidRDefault="007C7D8B" w:rsidP="007C7D8B">
      <w:pPr>
        <w:ind w:firstLine="708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6. В случае возникновения ЧС и при угрозе их возникновения планирование и организация эвакуационных мероприятий. </w:t>
      </w:r>
    </w:p>
    <w:p w:rsidR="007C7D8B" w:rsidRPr="007C7D8B" w:rsidRDefault="007C7D8B" w:rsidP="007C7D8B">
      <w:pPr>
        <w:ind w:firstLine="708"/>
        <w:jc w:val="both"/>
        <w:rPr>
          <w:sz w:val="28"/>
          <w:szCs w:val="28"/>
        </w:rPr>
      </w:pPr>
      <w:r w:rsidRPr="007C7D8B">
        <w:rPr>
          <w:sz w:val="28"/>
          <w:szCs w:val="28"/>
        </w:rPr>
        <w:t xml:space="preserve">7. Проведение тренировок по оповещению постоянного состава школы и учащихся.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8. Участие в подготовке мест хранения имущества ГО и контроль за его использование в учебном процессе.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9. Подготовка пункта управления и оборудование его средствами связи и оповещения.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10. Планирование и организация проведения командно-штабных учений по ГО и ЧС, «Дней защиты детей».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11. Организация контроля за выполнение принятых решений и утвержденных планов по мероприятиям ГО.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12. Быть представителем школы во всех государственных и других организациях по вопросам ГО 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13. Вносить на рассмотрение директора школы предложения по совершенствованию ведения ГО.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lastRenderedPageBreak/>
        <w:t xml:space="preserve">14. Представлять отчет в вышестоящую организацию о проделанной работе по ГО и ЧС, количеству учащихся и работающего персонала школы для их обеспечения средствами индивидуальной защиты на особый период.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7C7D8B" w:rsidRPr="007C7D8B" w:rsidRDefault="007C7D8B" w:rsidP="007C7D8B">
      <w:pPr>
        <w:spacing w:after="200" w:line="276" w:lineRule="auto"/>
        <w:jc w:val="center"/>
        <w:rPr>
          <w:b/>
          <w:sz w:val="28"/>
          <w:szCs w:val="28"/>
        </w:rPr>
      </w:pPr>
      <w:r w:rsidRPr="007C7D8B">
        <w:rPr>
          <w:b/>
          <w:sz w:val="28"/>
          <w:szCs w:val="28"/>
        </w:rPr>
        <w:t>Заместитель НШ по оперативным вопросам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Заместителем НШ по делам ГО и ЧС назначается преподаватель ОБЖ, он является первым заместителем НШ по делам ГО и ЧС и в его отсутствие выполняет его обязанности.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ЗНШ отвечает за вопросы оперативного планирования ГО и </w:t>
      </w:r>
      <w:proofErr w:type="gramStart"/>
      <w:r w:rsidRPr="007C7D8B">
        <w:rPr>
          <w:bCs/>
          <w:sz w:val="28"/>
          <w:szCs w:val="28"/>
        </w:rPr>
        <w:t>ЧС</w:t>
      </w:r>
      <w:proofErr w:type="gramEnd"/>
      <w:r w:rsidRPr="007C7D8B">
        <w:rPr>
          <w:bCs/>
          <w:sz w:val="28"/>
          <w:szCs w:val="28"/>
        </w:rPr>
        <w:t xml:space="preserve"> и практического выполнения запланированных мероприятий. Он несет ответственность за состояние планирования ГО и </w:t>
      </w:r>
      <w:proofErr w:type="gramStart"/>
      <w:r w:rsidRPr="007C7D8B">
        <w:rPr>
          <w:bCs/>
          <w:sz w:val="28"/>
          <w:szCs w:val="28"/>
        </w:rPr>
        <w:t>ЧС</w:t>
      </w:r>
      <w:proofErr w:type="gramEnd"/>
      <w:r w:rsidRPr="007C7D8B">
        <w:rPr>
          <w:bCs/>
          <w:sz w:val="28"/>
          <w:szCs w:val="28"/>
        </w:rPr>
        <w:t xml:space="preserve"> и выполнения практических задач.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ЗНШ отвечает за разработку: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Плана ГО 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2. Плана подготовки по ГО и ЧС руководящего состава преподавателей и учащихся.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3. Итогового приказа за прошедший учебный год с определение задач на текущий год и расписаниями занятий руководящего состава.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На ЗНШ по оперативным вопросам возлагается: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Проведение занятий по разделу «ГО и ЧС» по программе ОБЖ с учащимися, преподавательским составом по расписанию занятий по ГО 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2. Контроль над выполнением плана подготовки по ГО и ЧС всех категорий обучаемых.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3. Участие в планировании и проведении «Дня защиты детей».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4. Оказание помощи преподавательскому составу в подборе и подготовке индивидуальных личных средств защиты.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5. Участие в играх и тренировках по вопросам ГО 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6. Ежегодная корректировка планов ГО 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7. Поддержание взаимодействия с РЭУ (ЖЭУ), выделяющими убежища ГО.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8. Поддержание взаимодействия со штабами ГО и ЧС Советско-Гаванского муниципального района по вопросам планировании и практического выполнения мероприятий ГО 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9. Участие в разработке тренировок по ГО 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10. Ежемесячная информация начальника ГО школы о состоянии ГО и мерах ее улучшения.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11. Руководство мероприятиями ГО при возникновении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7C7D8B">
        <w:rPr>
          <w:b/>
          <w:bCs/>
          <w:sz w:val="28"/>
          <w:szCs w:val="28"/>
        </w:rPr>
        <w:t>Помощник начальника штаба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Помощником НШ по делам ГО и ЧС назначается учитель по физкультуре. Он подчиняется НШ и его заместителю и отвечает за решение практических вопросов с невоенизированными формированиями, пропаганду ГО, а также спортивных мероприятий с элементами ГО и ОБЖ.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ПНШ отвечает за разработку: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Плана проведения «Дня защиты детей».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2. Списков невоенизированных формирований ГО, согласно организационно-штатной структуры школы.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3. Схемы оповещения постоянного состава и учащихся, включенных в списки формирований ГО.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lastRenderedPageBreak/>
        <w:t xml:space="preserve">На ПНШ возлагается: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1. Проведение тренировок с учебными формированиями ГО и ЧС по выполнению ими своих обязанностей по проведению спасательных работ и оказанию помощи пораженным.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2. Подготовка поста радиационной и химической разведки и укомплектование его всем необходимым.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3. Оборудование уголка ГО и </w:t>
      </w:r>
      <w:proofErr w:type="gramStart"/>
      <w:r w:rsidRPr="007C7D8B">
        <w:rPr>
          <w:bCs/>
          <w:sz w:val="28"/>
          <w:szCs w:val="28"/>
        </w:rPr>
        <w:t>ЧС</w:t>
      </w:r>
      <w:proofErr w:type="gramEnd"/>
      <w:r w:rsidRPr="007C7D8B">
        <w:rPr>
          <w:bCs/>
          <w:sz w:val="28"/>
          <w:szCs w:val="28"/>
        </w:rPr>
        <w:t xml:space="preserve"> и его периодическое обновление.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4. Проведение смотров формирований ГО и </w:t>
      </w:r>
      <w:proofErr w:type="gramStart"/>
      <w:r w:rsidRPr="007C7D8B">
        <w:rPr>
          <w:bCs/>
          <w:sz w:val="28"/>
          <w:szCs w:val="28"/>
        </w:rPr>
        <w:t>ЧС</w:t>
      </w:r>
      <w:proofErr w:type="gramEnd"/>
      <w:r w:rsidRPr="007C7D8B">
        <w:rPr>
          <w:bCs/>
          <w:sz w:val="28"/>
          <w:szCs w:val="28"/>
        </w:rPr>
        <w:t xml:space="preserve"> и поддержание их в постоянной готовности.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5. Ведение журнала учета проводимых мероприятий по ГО и ЧС в школе.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6. Пропаганда ГО.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7. Руководство учебным формирование ГО и ЧС при проведении тренировок по ГО и ЧС. </w:t>
      </w:r>
    </w:p>
    <w:p w:rsidR="007C7D8B" w:rsidRPr="007C7D8B" w:rsidRDefault="007C7D8B" w:rsidP="007C7D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C7D8B">
        <w:rPr>
          <w:bCs/>
          <w:sz w:val="28"/>
          <w:szCs w:val="28"/>
        </w:rPr>
        <w:t xml:space="preserve">8. Участие в проведении занятий по ГО и ЧС с постоянным составом и учащимися. </w:t>
      </w:r>
    </w:p>
    <w:p w:rsidR="007C7D8B" w:rsidRPr="007C7D8B" w:rsidRDefault="007C7D8B" w:rsidP="007C7D8B">
      <w:pPr>
        <w:spacing w:after="200" w:line="276" w:lineRule="auto"/>
        <w:jc w:val="both"/>
        <w:rPr>
          <w:sz w:val="28"/>
          <w:szCs w:val="28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Default="003D0FAC" w:rsidP="007C7D8B">
      <w:pPr>
        <w:jc w:val="right"/>
        <w:rPr>
          <w:sz w:val="28"/>
          <w:szCs w:val="22"/>
        </w:rPr>
      </w:pPr>
    </w:p>
    <w:p w:rsidR="003D0FAC" w:rsidRPr="003D0FAC" w:rsidRDefault="003D0FAC" w:rsidP="003D0FAC">
      <w:pPr>
        <w:pStyle w:val="11"/>
        <w:jc w:val="right"/>
        <w:rPr>
          <w:sz w:val="16"/>
        </w:rPr>
      </w:pPr>
      <w:r w:rsidRPr="003D0FAC">
        <w:rPr>
          <w:sz w:val="16"/>
        </w:rPr>
        <w:t>Приложение №3</w:t>
      </w:r>
    </w:p>
    <w:p w:rsidR="007C7D8B" w:rsidRPr="003D0FAC" w:rsidRDefault="003D0FAC" w:rsidP="003D0FAC">
      <w:pPr>
        <w:jc w:val="right"/>
        <w:rPr>
          <w:color w:val="FF0000"/>
          <w:sz w:val="14"/>
          <w:szCs w:val="22"/>
        </w:rPr>
      </w:pPr>
      <w:proofErr w:type="gramStart"/>
      <w:r w:rsidRPr="003D0FAC">
        <w:rPr>
          <w:sz w:val="14"/>
          <w:szCs w:val="22"/>
        </w:rPr>
        <w:t>приказ  87</w:t>
      </w:r>
      <w:proofErr w:type="gramEnd"/>
      <w:r w:rsidRPr="003D0FAC">
        <w:rPr>
          <w:sz w:val="14"/>
          <w:szCs w:val="22"/>
        </w:rPr>
        <w:t xml:space="preserve"> от 22.08.2020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sz w:val="16"/>
          <w:szCs w:val="28"/>
        </w:rPr>
      </w:pPr>
      <w:r w:rsidRPr="003D0FAC">
        <w:rPr>
          <w:b/>
          <w:sz w:val="16"/>
          <w:szCs w:val="28"/>
        </w:rPr>
        <w:t xml:space="preserve">ПОЛОЖЕНИЕ О СЛУЖБАХ ГО И ЧС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b/>
          <w:sz w:val="14"/>
          <w:szCs w:val="28"/>
        </w:rPr>
        <w:t>1.</w:t>
      </w:r>
      <w:r w:rsidRPr="003D0FAC">
        <w:rPr>
          <w:sz w:val="14"/>
          <w:szCs w:val="28"/>
        </w:rPr>
        <w:t xml:space="preserve"> </w:t>
      </w:r>
      <w:r w:rsidRPr="003D0FAC">
        <w:rPr>
          <w:b/>
          <w:sz w:val="14"/>
          <w:szCs w:val="28"/>
        </w:rPr>
        <w:t>Служба связи и оповещения</w:t>
      </w:r>
      <w:r w:rsidRPr="003D0FAC">
        <w:rPr>
          <w:sz w:val="14"/>
          <w:szCs w:val="28"/>
        </w:rPr>
        <w:t xml:space="preserve">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Для организации оповещения и сбора руководящего и постоянного состава, а также связи создается служба связи и оповещения, состоящая из начальника группы связи и оповещения и посыльных. Начальником группы связи и оповещения назначается учитель, посыльными учителя или ученики старших классов. Начальник группы подчиняется НШ по делам ГО и ЧС.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Организация оповещения и сбора руководящего состава при возникновении ЧС в нерабочее время возлагается на охрану школы. Оповещение и сбор руководящего состава в рабочее время и постоянного состава в любое время возлагается на начальника группы связи и оповещения.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Оповещение руководящего и постоянного состава осуществляется в соответствии со схемой оповещения.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>Связь организуется через городскую АТС с управлением образования округа и районным управлением по делам ГО и ЧС. Ответственный за связь штаб ГО и ЧС школы. При выходе из строя городской АТС связь осуществляется посыльными.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группы связи и оповещения обязан: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1. Организовать команду посыльных и постоянно следить за ее укомплектованность.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2. Знать схему оповещения и осуществлять сбор руководящего и постоянного состава исходя из ее требований. 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3. Руководить работой посыльных.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b/>
          <w:sz w:val="14"/>
          <w:szCs w:val="28"/>
        </w:rPr>
      </w:pPr>
      <w:r w:rsidRPr="003D0FAC">
        <w:rPr>
          <w:b/>
          <w:sz w:val="14"/>
          <w:szCs w:val="28"/>
        </w:rPr>
        <w:t xml:space="preserve">2. Служба общественного порядка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Для обеспечения общественного порядка при возникновении ЧС в школе создается две команды общественного порядка.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Первая команда отвечает за порядок в средней и старшей школе, вторая – в начальной школе. Каждая команда состоит из начальника команды и ее членов. Начальником команды по средней и старшей школе назначается руководитель структурного подразделения по ВР. Начальником команды по начальной школе назначается методист школы. Членами команды являются ученики 10-11 классов. 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Начальники команд подчиняются НШ по делам ГО и ЧС.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Первоочередной задачей службы охраны общественного порядка является обеспечение порядка и оказание помощи классным руководителям, преподавателям при эвакуации учащихся из здания школы, а также обеспечение охраны всех входов и выходов в школе.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Начальники команд обязаны: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>1. Организовать свои команды и постоянно следить за их укомплектованностью.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2. Распределить членов команд по классам, этажам и выходам.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3. Знать и довести до каждого члена команды варианты эвакуации из здания школы.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b/>
          <w:sz w:val="14"/>
          <w:szCs w:val="28"/>
        </w:rPr>
      </w:pPr>
      <w:r w:rsidRPr="003D0FAC">
        <w:rPr>
          <w:b/>
          <w:sz w:val="14"/>
          <w:szCs w:val="28"/>
        </w:rPr>
        <w:t xml:space="preserve">3. Противопожарная служба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Для обеспечения решения задач ГО и ЧС в школе создается противопожарный расчет, состоящий из начальника и членов расчета. Начальником ППР назначается учитель школы, который подчиняется НШ по делам ГО и ЧС. Членами расчета могут быть преподаватели, обученные правилам применения средств пожаротушения, а также члены дружины юных пожарников в возрасте 15-17 лет.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Основной задачей противопожарной службы является тушение пожара до прибытия подразделений пожарной охраны.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ППР обязан знать порядок управления боевыми действиями на пожаре и применения имеющегося пожарного оборудования, места размещения пожарных водных источников (водоемов, гидрантов, внутреннего противопожарного водопровода и пр.). 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Члены расчета обязаны: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1. Знать свои обязанности по табелю боевого расчета и в случае возникновения пожара принимать активное участие в его тушении.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2. Следить за готовностью к действию систем противопожарной защиты, первичных средств пожаротушения, имеющихся в школе и о всех обнаруженных недостатках докладывать начальнику ППР.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3. Выполнять возложенные обязанности, распоряжения начальника ППР, повышать свои пожарно-технические знания, посещать учебные занятия, предусмотренные планом. 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b/>
          <w:sz w:val="14"/>
          <w:szCs w:val="28"/>
        </w:rPr>
      </w:pPr>
      <w:r w:rsidRPr="003D0FAC">
        <w:rPr>
          <w:b/>
          <w:sz w:val="14"/>
          <w:szCs w:val="28"/>
        </w:rPr>
        <w:t xml:space="preserve">4. Служба радиационной и химической разведки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Для обеспечения решения задач ГО по радиационной, химической разведке и дозиметрического контроля постоянного состава и учащихся в школе создается служба радиационной и химической защиты (РХЗ). Состоит служба РХЗ из начальника службы, назначаемого из состава преподавателей школы, как правило, педагога-организатора или учителя химии (экологии) и бойца радиационно-химического наблюдения (РХН), назначаемого из состава преподавателей или учеников старших классов. Кроме того, для обеспечения контроля облучения по классам, назначаются ученики 10-11 классов.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службы РХЗ подчиняется НШ по делам ГО и ЧС.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>Основной задачей службы РХЗ является постоянный контроль за радиационной и химической обстановкой вокруг школы и дозиметрического контроля по классам.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службы РХЗ обязан: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1. Выставить пост РХН.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2. Обеспечить его средствами индивидуальной защиты и приборами радиационной и химической разведки.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3. Ответственных лиц за дозиметрический контроль снабдить приборами дозиметрического контроля.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4. Обучать подчиненных правилам пользования приборами радиационной, химической разведки и дозиметрического контроля.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b/>
          <w:sz w:val="14"/>
          <w:szCs w:val="28"/>
        </w:rPr>
      </w:pPr>
      <w:r w:rsidRPr="003D0FAC">
        <w:rPr>
          <w:b/>
          <w:sz w:val="14"/>
          <w:szCs w:val="28"/>
        </w:rPr>
        <w:t xml:space="preserve">5. Медицинская служба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Для решения задач ГО и ЧС по медицинскому обеспечению постоянного состава и учащихся в школе создается санитарный пост, состоящий из начальника и </w:t>
      </w:r>
      <w:proofErr w:type="spellStart"/>
      <w:r w:rsidRPr="003D0FAC">
        <w:rPr>
          <w:sz w:val="14"/>
          <w:szCs w:val="28"/>
        </w:rPr>
        <w:t>санпостовцев</w:t>
      </w:r>
      <w:proofErr w:type="spellEnd"/>
      <w:r w:rsidRPr="003D0FAC">
        <w:rPr>
          <w:sz w:val="14"/>
          <w:szCs w:val="28"/>
        </w:rPr>
        <w:t xml:space="preserve">. В санитарный пост определяются лица, обученные по специальной программе.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Начальником санитарного поста назначается учитель школы, который подчиняется НШ по делам ГО и ЧС, </w:t>
      </w:r>
      <w:proofErr w:type="spellStart"/>
      <w:r w:rsidRPr="003D0FAC">
        <w:rPr>
          <w:sz w:val="14"/>
          <w:szCs w:val="28"/>
        </w:rPr>
        <w:t>санпостовцами</w:t>
      </w:r>
      <w:proofErr w:type="spellEnd"/>
      <w:r w:rsidRPr="003D0FAC">
        <w:rPr>
          <w:sz w:val="14"/>
          <w:szCs w:val="28"/>
        </w:rPr>
        <w:t xml:space="preserve"> – учащиеся. Медицинская служба предназначена для оказания первой медицинской помощи пораженным и больным в очагах массовых поражений, в районах стихийных бедствий, при авариях и катастрофах (временную остановку кровотечения, проведение искусственного дыхания, наложение повязок, шин, дачу антидотов и некоторые другие мероприятия).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санитарного поста обязан: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1. Знать и уметь оказывать первую медицинскую помощь. 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2. Обучать приемам оказания первой медицинской помощи своих подчиненных.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3. Оборудовать и следить за состоянием уголка здоровья.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4. Иметь аптечки для оказания первой медицинской помощи. </w:t>
      </w:r>
    </w:p>
    <w:p w:rsidR="007C7D8B" w:rsidRPr="003D0FAC" w:rsidRDefault="003D0FAC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b/>
          <w:sz w:val="14"/>
          <w:szCs w:val="28"/>
        </w:rPr>
      </w:pPr>
      <w:r w:rsidRPr="003D0FAC">
        <w:rPr>
          <w:b/>
          <w:sz w:val="14"/>
          <w:szCs w:val="28"/>
        </w:rPr>
        <w:t>6. Служба спасения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С целью спасения людей из завалов и оказанию первой помощи в школе создается служба спасения во главе с начальником группы спасения и членами группы. Начальником группы назначается преподаватель, преподаватели мужчины и мальчики 10-11 классов.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группы спасения подчиняется НШ по делам ГО и ЧС.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>Все члены группы должны знать технику безопасности при проведении спасательных работ и уметь оказывать первую медицинскую помощь при необходимости.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группы спасения обязан: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1. Организовать группу спасения.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2. Обучать членов группы правилам спасения, соблюдению техники безопасности и умению оказывать первую медицинскую помощь.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3. Иметь необходимые средства для проведения спасения и аптечки для оказания первой медицинской помощи.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4. Поддерживать постоянную связь с медицинской службой.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b/>
          <w:sz w:val="14"/>
          <w:szCs w:val="28"/>
        </w:rPr>
      </w:pPr>
      <w:r w:rsidRPr="003D0FAC">
        <w:rPr>
          <w:b/>
          <w:sz w:val="14"/>
          <w:szCs w:val="28"/>
        </w:rPr>
        <w:t xml:space="preserve">7. Служба эвакуации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Для осуществления эвакуационных мероприятий в школе создается служба эвакуации, в состав которой входит начальник эвакуационной группы (заместитель директора по учебно-воспитательной работе), секретарь, заведующий библиотекой и учителя.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эвакуационной группы подчиняется заместителю начальника ГО по эвакуации.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t>Эвакуации подлежит канцелярия, библиотека, учебно-наглядные пособия.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8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Начальник эвакуационной группы обязан: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8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1. Определить состав эвакуационной группы.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8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2. Руководить личным составом группы.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8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3. Знать, что и в каком количестве вывозится, иметь опись перевозимого имущества.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8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4.  Сопровождать и организовать охрану перевозимого груза.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8"/>
        <w:jc w:val="both"/>
        <w:rPr>
          <w:sz w:val="14"/>
          <w:szCs w:val="28"/>
        </w:rPr>
      </w:pPr>
      <w:r w:rsidRPr="003D0FAC">
        <w:rPr>
          <w:sz w:val="14"/>
          <w:szCs w:val="28"/>
        </w:rPr>
        <w:t xml:space="preserve">5. Организовать разгрузку по прибытии в эвакуируемую зону.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b/>
          <w:sz w:val="12"/>
          <w:szCs w:val="28"/>
        </w:rPr>
      </w:pPr>
      <w:r w:rsidRPr="003D0FAC">
        <w:rPr>
          <w:b/>
          <w:sz w:val="12"/>
          <w:szCs w:val="28"/>
        </w:rPr>
        <w:t xml:space="preserve">8. Служба питания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2"/>
          <w:szCs w:val="28"/>
        </w:rPr>
      </w:pPr>
      <w:r w:rsidRPr="003D0FAC">
        <w:rPr>
          <w:sz w:val="12"/>
          <w:szCs w:val="28"/>
        </w:rPr>
        <w:t>Для обеспечения и организации питания создается служба питания, возглавляемая начальником службы. Начальником службы назначается социальный педагог. В состав службы питания могут входить учителя-женщины и девочки 10-11 классов.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2"/>
          <w:szCs w:val="28"/>
        </w:rPr>
      </w:pPr>
      <w:r w:rsidRPr="003D0FAC">
        <w:rPr>
          <w:sz w:val="12"/>
          <w:szCs w:val="28"/>
        </w:rPr>
        <w:t>Начальник службы питания подчиняется заместителю начальника ГО по МТО.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2"/>
          <w:szCs w:val="28"/>
        </w:rPr>
      </w:pPr>
      <w:r w:rsidRPr="003D0FAC">
        <w:rPr>
          <w:sz w:val="12"/>
          <w:szCs w:val="28"/>
        </w:rPr>
        <w:t xml:space="preserve">Основная задача службы питания – организовать питание при возникновении ЧС. Начальник службы питания обязан: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2"/>
          <w:szCs w:val="28"/>
        </w:rPr>
      </w:pPr>
      <w:r w:rsidRPr="003D0FAC">
        <w:rPr>
          <w:sz w:val="12"/>
          <w:szCs w:val="28"/>
        </w:rPr>
        <w:t>1. Знать количественный состав преподавателей, обслуживающего персонала.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2"/>
          <w:szCs w:val="28"/>
        </w:rPr>
      </w:pPr>
      <w:r w:rsidRPr="003D0FAC">
        <w:rPr>
          <w:sz w:val="12"/>
          <w:szCs w:val="28"/>
        </w:rPr>
        <w:t xml:space="preserve">2. Знать количественный состав учащихся.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2"/>
          <w:szCs w:val="28"/>
        </w:rPr>
      </w:pPr>
      <w:r w:rsidRPr="003D0FAC">
        <w:rPr>
          <w:sz w:val="12"/>
          <w:szCs w:val="28"/>
        </w:rPr>
        <w:t xml:space="preserve">3. Создать группу по приготовлению пищи (при отсутствии специалистов) и обслуживанию.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2"/>
          <w:szCs w:val="28"/>
        </w:rPr>
      </w:pPr>
      <w:r w:rsidRPr="003D0FAC">
        <w:rPr>
          <w:sz w:val="12"/>
          <w:szCs w:val="28"/>
        </w:rPr>
        <w:t xml:space="preserve">4. Поддерживать постоянную связь с местными службами питания.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  <w:r w:rsidRPr="003D0FAC">
        <w:rPr>
          <w:sz w:val="14"/>
          <w:szCs w:val="28"/>
        </w:rPr>
        <w:lastRenderedPageBreak/>
        <w:t xml:space="preserve"> </w:t>
      </w:r>
    </w:p>
    <w:p w:rsidR="007C7D8B" w:rsidRPr="003D0FAC" w:rsidRDefault="007C7D8B" w:rsidP="003D0FAC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14"/>
          <w:szCs w:val="28"/>
        </w:rPr>
      </w:pPr>
    </w:p>
    <w:p w:rsidR="007C7D8B" w:rsidRPr="003D0FAC" w:rsidRDefault="007C7D8B" w:rsidP="003D0FAC">
      <w:pPr>
        <w:spacing w:line="0" w:lineRule="atLeast"/>
        <w:jc w:val="right"/>
        <w:rPr>
          <w:sz w:val="16"/>
          <w:szCs w:val="22"/>
        </w:rPr>
      </w:pPr>
    </w:p>
    <w:p w:rsidR="007C7D8B" w:rsidRPr="003D0FAC" w:rsidRDefault="007C7D8B" w:rsidP="003D0FAC">
      <w:pPr>
        <w:spacing w:line="0" w:lineRule="atLeast"/>
        <w:jc w:val="right"/>
        <w:rPr>
          <w:sz w:val="16"/>
          <w:szCs w:val="22"/>
        </w:rPr>
      </w:pPr>
    </w:p>
    <w:p w:rsidR="007C7D8B" w:rsidRPr="003D0FAC" w:rsidRDefault="007C7D8B" w:rsidP="003D0FAC">
      <w:pPr>
        <w:spacing w:line="0" w:lineRule="atLeast"/>
        <w:jc w:val="right"/>
        <w:rPr>
          <w:sz w:val="16"/>
          <w:szCs w:val="22"/>
        </w:rPr>
      </w:pPr>
    </w:p>
    <w:p w:rsidR="007C7D8B" w:rsidRPr="003D0FAC" w:rsidRDefault="007C7D8B" w:rsidP="003D0FAC">
      <w:pPr>
        <w:spacing w:line="0" w:lineRule="atLeast"/>
        <w:jc w:val="right"/>
        <w:rPr>
          <w:sz w:val="16"/>
          <w:szCs w:val="22"/>
        </w:rPr>
      </w:pPr>
    </w:p>
    <w:p w:rsidR="007C7D8B" w:rsidRPr="003D0FAC" w:rsidRDefault="007C7D8B" w:rsidP="003D0FAC">
      <w:pPr>
        <w:spacing w:line="0" w:lineRule="atLeast"/>
        <w:jc w:val="right"/>
        <w:rPr>
          <w:sz w:val="16"/>
          <w:szCs w:val="22"/>
        </w:rPr>
      </w:pPr>
    </w:p>
    <w:p w:rsidR="007C7D8B" w:rsidRPr="003D0FAC" w:rsidRDefault="007C7D8B" w:rsidP="007C7D8B">
      <w:pPr>
        <w:jc w:val="right"/>
        <w:rPr>
          <w:sz w:val="22"/>
          <w:szCs w:val="22"/>
        </w:rPr>
      </w:pPr>
    </w:p>
    <w:p w:rsidR="003D0FAC" w:rsidRPr="003D0FAC" w:rsidRDefault="003D0FAC" w:rsidP="003D0FAC">
      <w:pPr>
        <w:pStyle w:val="11"/>
        <w:jc w:val="right"/>
        <w:rPr>
          <w:sz w:val="16"/>
        </w:rPr>
      </w:pPr>
      <w:r w:rsidRPr="003D0FAC">
        <w:rPr>
          <w:sz w:val="16"/>
        </w:rPr>
        <w:t>П</w:t>
      </w:r>
      <w:r>
        <w:rPr>
          <w:sz w:val="16"/>
        </w:rPr>
        <w:t>риложение №4</w:t>
      </w:r>
    </w:p>
    <w:p w:rsidR="003D0FAC" w:rsidRPr="003D0FAC" w:rsidRDefault="003D0FAC" w:rsidP="003D0FAC">
      <w:pPr>
        <w:jc w:val="right"/>
        <w:rPr>
          <w:color w:val="FF0000"/>
          <w:sz w:val="14"/>
          <w:szCs w:val="22"/>
        </w:rPr>
      </w:pPr>
      <w:proofErr w:type="gramStart"/>
      <w:r w:rsidRPr="003D0FAC">
        <w:rPr>
          <w:sz w:val="14"/>
          <w:szCs w:val="22"/>
        </w:rPr>
        <w:t>приказ  87</w:t>
      </w:r>
      <w:proofErr w:type="gramEnd"/>
      <w:r w:rsidRPr="003D0FAC">
        <w:rPr>
          <w:sz w:val="14"/>
          <w:szCs w:val="22"/>
        </w:rPr>
        <w:t xml:space="preserve"> от 22.08.2020</w:t>
      </w:r>
    </w:p>
    <w:p w:rsidR="003D0FAC" w:rsidRPr="003D0FAC" w:rsidRDefault="003D0FAC" w:rsidP="003D0FAC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D0FAC">
        <w:rPr>
          <w:rFonts w:eastAsia="Calibri"/>
          <w:b/>
          <w:sz w:val="36"/>
          <w:szCs w:val="36"/>
          <w:lang w:eastAsia="en-US"/>
        </w:rPr>
        <w:t xml:space="preserve"> </w:t>
      </w:r>
    </w:p>
    <w:tbl>
      <w:tblPr>
        <w:tblW w:w="4996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1"/>
        <w:gridCol w:w="7198"/>
        <w:gridCol w:w="1268"/>
      </w:tblGrid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3D0FAC" w:rsidRPr="003D0FAC" w:rsidRDefault="003D0FAC" w:rsidP="003D0FAC">
            <w:pPr>
              <w:pStyle w:val="11"/>
              <w:jc w:val="right"/>
              <w:rPr>
                <w:sz w:val="16"/>
              </w:rPr>
            </w:pPr>
            <w:bookmarkStart w:id="0" w:name="_GoBack"/>
            <w:bookmarkEnd w:id="0"/>
            <w:r w:rsidRPr="003D0FAC">
              <w:rPr>
                <w:sz w:val="16"/>
              </w:rPr>
              <w:lastRenderedPageBreak/>
              <w:t>П</w:t>
            </w:r>
            <w:r>
              <w:rPr>
                <w:sz w:val="16"/>
              </w:rPr>
              <w:t>риложение №4</w:t>
            </w:r>
          </w:p>
          <w:p w:rsidR="003D0FAC" w:rsidRPr="003D0FAC" w:rsidRDefault="003D0FAC" w:rsidP="003D0FAC">
            <w:pPr>
              <w:jc w:val="right"/>
              <w:rPr>
                <w:color w:val="FF0000"/>
                <w:sz w:val="14"/>
                <w:szCs w:val="22"/>
              </w:rPr>
            </w:pPr>
            <w:proofErr w:type="gramStart"/>
            <w:r w:rsidRPr="003D0FAC">
              <w:rPr>
                <w:sz w:val="14"/>
                <w:szCs w:val="22"/>
              </w:rPr>
              <w:t>приказ  87</w:t>
            </w:r>
            <w:proofErr w:type="gramEnd"/>
            <w:r w:rsidRPr="003D0FAC">
              <w:rPr>
                <w:sz w:val="14"/>
                <w:szCs w:val="22"/>
              </w:rPr>
              <w:t xml:space="preserve"> от 22.08.2020</w:t>
            </w:r>
          </w:p>
          <w:p w:rsidR="003D0FAC" w:rsidRPr="003D0FAC" w:rsidRDefault="003D0FAC" w:rsidP="003D0FAC">
            <w:pPr>
              <w:jc w:val="center"/>
              <w:rPr>
                <w:rFonts w:eastAsia="Calibri"/>
                <w:b/>
                <w:sz w:val="36"/>
                <w:szCs w:val="36"/>
                <w:lang w:eastAsia="en-US"/>
              </w:rPr>
            </w:pPr>
            <w:r w:rsidRPr="003D0FAC">
              <w:rPr>
                <w:rFonts w:eastAsia="Calibri"/>
                <w:b/>
                <w:sz w:val="36"/>
                <w:szCs w:val="36"/>
                <w:lang w:eastAsia="en-US"/>
              </w:rPr>
              <w:t xml:space="preserve"> </w:t>
            </w:r>
          </w:p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Номера разделов, подразделов, пунктов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Наименования</w:t>
            </w:r>
          </w:p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14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разделов, подразделов, пунктов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Стр.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 xml:space="preserve">РАЗДЕЛ </w:t>
            </w:r>
            <w:r w:rsidRPr="003D0FAC">
              <w:rPr>
                <w:rFonts w:eastAsia="Calibri"/>
                <w:b/>
                <w:sz w:val="28"/>
                <w:szCs w:val="22"/>
                <w:lang w:val="en-US" w:eastAsia="en-US"/>
              </w:rPr>
              <w:t>I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Краткая оценка возможной обстановки на территории муниципального образования «</w:t>
            </w:r>
            <w:proofErr w:type="spellStart"/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Шоруньжинское</w:t>
            </w:r>
            <w:proofErr w:type="spellEnd"/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 xml:space="preserve"> сельское поселение» после нападения противника с применением современных средств поражения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val="en-US" w:eastAsia="en-US"/>
              </w:rPr>
              <w:t>1-7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Подраздел 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outlineLvl w:val="0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Общие сведения о муниципальном образовании «</w:t>
            </w:r>
            <w:proofErr w:type="spellStart"/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Шоруньжинское</w:t>
            </w:r>
            <w:proofErr w:type="spellEnd"/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 xml:space="preserve"> сельское поселение»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1-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</w:rPr>
            </w:pPr>
            <w:r w:rsidRPr="003D0FAC">
              <w:rPr>
                <w:b/>
                <w:i/>
                <w:sz w:val="28"/>
                <w:szCs w:val="28"/>
              </w:rPr>
              <w:t>Сведения о размерах и границах территории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Площадь застройки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1.3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Общая площадь жилых помещений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1.4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Количество населения, его состав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1.5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Количество объектов, продолжающих работу в военное время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1.6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Количество объектов, продолжающих работу в военное время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1.7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Количество образовательных учреждений, их возможности по размещению обучаемых в две смены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1.8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Количество общественных зданий, которые можно использовать для размещения эвакуируемого населения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3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1.9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Количество зданий, складских помещений, которые можно использовать для приема, размещения и хранения материальных и культурных ценностей, эвакуируемых с территорий, отнесенных к группам по гражданской обороне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3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1.10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Особенности экономики, влияющие на организацию и ведение гражданской обороны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3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 xml:space="preserve">Подраздел 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Возможные масштаб и характер последствий после нападения противника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4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2.1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 xml:space="preserve">Сведения о краткой оценке возможной обстановки на территории </w:t>
            </w:r>
            <w:proofErr w:type="spellStart"/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Шоруньжинского</w:t>
            </w:r>
            <w:proofErr w:type="spellEnd"/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 xml:space="preserve"> поселения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4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2.1.1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Количество опасных производственных объектов, гидротехнических сооружений, представляющих собой вероятные цели для нанесения противником ракетных и авиационных ударов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5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2.1.2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Размеры зон воздействия вторичных поражающих факторов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5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2.1.2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 xml:space="preserve">Данные об объемах возможных разрушений, потерях запасов пищевого сырья и продуктов питания, топлива и горючего, потерях систем жизнеобеспечения (водо-, газо-, обеспечения), мощности местных объектов электроэнергетики 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lastRenderedPageBreak/>
              <w:t xml:space="preserve">Подраздел 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3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Выводы из оценки возможной обстановки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Расчетные данные об общих потерях населения, в том числе санитарных и безвозвратных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Численность пострадавших, нуждающихся в оказании первой помощи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3.3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Численность населения муниципального образования, подлежащего выводу (вывозу) из зон возможного радиоактивного загрязнения, химического и биологического заражения, зон затопления и размещению на своей территории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3.4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Численность населения, подлежащего йодной профилактике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3.5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Потребность пострадавшего населения района во временном жилье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3.6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Ориентировочный перечень и возможный объем АСДНР на территории поселения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</w:tcPr>
          <w:p w:rsidR="003D0FAC" w:rsidRPr="003D0FAC" w:rsidRDefault="003D0FAC" w:rsidP="003D0FAC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3.7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Численность сил ГО, необходимых для проведения АСДНР на территории муниципального образования и выделяемых по плану взаимодействия для участия в проведении АСДНР на территориях, отнесенных к группам по гражданской обороне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 xml:space="preserve">РАЗДЕЛ </w:t>
            </w:r>
            <w:r w:rsidRPr="003D0FAC">
              <w:rPr>
                <w:rFonts w:eastAsia="Calibri"/>
                <w:b/>
                <w:sz w:val="28"/>
                <w:szCs w:val="22"/>
                <w:lang w:val="en-US" w:eastAsia="en-US"/>
              </w:rPr>
              <w:t>II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Выполнение мероприятий по гражданской обороне при приведении в готовность гражданской обороны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val="en-US" w:eastAsia="en-US"/>
              </w:rPr>
              <w:t>8</w:t>
            </w: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-16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Подраздел 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widowControl w:val="0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Порядок приведения в готовность гражданской обороны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8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widowControl w:val="0"/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Порядок организации, объем и сроки выполнения первоочередных мероприятий по гражданской обороне первой, второй и третьей очередей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8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1.1.1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widowControl w:val="0"/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Порядок организации, объем и сроки выполнения первоочередных мероприятий по гражданской обороне первой очереди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8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1.1.2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widowControl w:val="0"/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Порядок организации, объем и сроки выполнения первоочередных мероприятий по гражданской обороне второй очереди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9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1.1.3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widowControl w:val="0"/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Порядок организации, объем и сроки выполнения первоочередных мероприятий по гражданской обороне третьей очереди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10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widowControl w:val="0"/>
              <w:jc w:val="both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Мероприятия по гражданской обороне, выполняемые по решению Президента Российской Федерации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0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Подпункт 1.2.1.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О частичной эвакуации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0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Подпункт 1.2.2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О проведении эвакуационных мероприятий в полном объеме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11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Пункт 1.3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Мероприятия по ГО, выполняемые по решению Президента Российской Федерации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lastRenderedPageBreak/>
              <w:t>Подпункт 1.3.1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О выводе с территории городов и населенных пунктов, отнесенных к группам по ГО (далее – городов, отнесенных к группам по ГО) сил ГО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>Подпункт 1.3.2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3D0FAC">
              <w:rPr>
                <w:b/>
                <w:i/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3D0FAC">
              <w:rPr>
                <w:b/>
                <w:i/>
                <w:color w:val="000000"/>
                <w:sz w:val="28"/>
                <w:szCs w:val="28"/>
              </w:rPr>
              <w:t>сработке</w:t>
            </w:r>
            <w:proofErr w:type="spellEnd"/>
            <w:r w:rsidRPr="003D0FAC">
              <w:rPr>
                <w:b/>
                <w:i/>
                <w:color w:val="000000"/>
                <w:sz w:val="28"/>
                <w:szCs w:val="28"/>
              </w:rPr>
              <w:t xml:space="preserve"> (выпуске воды) крупных водохранилищ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 xml:space="preserve">Подраздел 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Организация обеспечения мероприятий по гражданской обороне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12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 xml:space="preserve">Подраздел 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3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outlineLvl w:val="0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Организация взаимодействия с органами военного управления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При планомерном приведении в готовность гражданской обороны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3.2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 xml:space="preserve">После нанесения ударов противника современными средствами поражения по территории </w:t>
            </w:r>
            <w:proofErr w:type="spellStart"/>
            <w:r w:rsidRPr="003D0FAC">
              <w:rPr>
                <w:b/>
                <w:i/>
                <w:sz w:val="28"/>
                <w:szCs w:val="28"/>
              </w:rPr>
              <w:t>Моркинского</w:t>
            </w:r>
            <w:proofErr w:type="spellEnd"/>
            <w:r w:rsidRPr="003D0FAC">
              <w:rPr>
                <w:b/>
                <w:i/>
                <w:sz w:val="28"/>
                <w:szCs w:val="28"/>
              </w:rPr>
              <w:t xml:space="preserve"> района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6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 xml:space="preserve">РАЗДЕЛ </w:t>
            </w:r>
            <w:r w:rsidRPr="003D0FAC">
              <w:rPr>
                <w:rFonts w:eastAsia="Calibri"/>
                <w:b/>
                <w:sz w:val="28"/>
                <w:szCs w:val="22"/>
                <w:lang w:val="en-US" w:eastAsia="en-US"/>
              </w:rPr>
              <w:t>III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Выполнение мероприятий по гражданской обороне при внезапном нападении противника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sz w:val="28"/>
                <w:szCs w:val="22"/>
                <w:lang w:eastAsia="en-US"/>
              </w:rPr>
              <w:t>7-20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Подраздел 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widowControl w:val="0"/>
              <w:jc w:val="both"/>
              <w:rPr>
                <w:rFonts w:eastAsia="Calibri"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Организация и проведение мероприятий по сигналу «ВНИМАНИЕ ВСЕМ!» с информацией о воздушной тревоге, химической тревоге, радиационной опасности или угрозе катастрофы и стихийного бедствия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Организация оповещения органов местного самоуправления, сил гражданской обороны и населения о воздушной тревоге, химической тревоге, радиационной опасности или угрозе катастрофы и стихийных бедствий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1.2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Организация защиты населения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1.2.1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Порядок укрытия населения в защитных сооружениях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1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1.2.2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Проведение мероприятий по безаварийной остановке опасных производств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1.2.3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Проведение комплексной маскировки организаций, являющихся возможными объектами поражения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17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Подпункт 1.2.4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rPr>
                <w:b/>
                <w:i/>
                <w:sz w:val="28"/>
                <w:szCs w:val="28"/>
              </w:rPr>
            </w:pPr>
            <w:r w:rsidRPr="003D0FAC">
              <w:rPr>
                <w:b/>
                <w:i/>
                <w:sz w:val="28"/>
                <w:szCs w:val="28"/>
              </w:rPr>
              <w:t>Организация радиационной, химической и биологической защиты населения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18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 xml:space="preserve">Подраздел </w:t>
            </w:r>
            <w:r w:rsidRPr="003D0FAC">
              <w:rPr>
                <w:rFonts w:eastAsia="Calibri"/>
                <w:b/>
                <w:i/>
                <w:sz w:val="28"/>
                <w:szCs w:val="22"/>
                <w:lang w:val="en-US" w:eastAsia="en-US"/>
              </w:rPr>
              <w:t>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outlineLvl w:val="0"/>
              <w:rPr>
                <w:rFonts w:eastAsia="Calibri"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Организация и проведение мероприятий по сигналу «ВНИМАНИЕ ВСЕМ!» с информацией об отбое воздушной тревоги, химической тревоги, радиационной опасности или угрозы катастрофического затопления</w:t>
            </w:r>
            <w:r w:rsidRPr="003D0FAC">
              <w:rPr>
                <w:rFonts w:eastAsia="Calibri"/>
                <w:i/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18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2.1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outlineLvl w:val="0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Организация оповещения органов управления ГО, сил ГО и населения района по сигналу «ВНИМАНИЕ ВСЕМ!» с информацией об отбое воздушной тревоги, химической тревоги, радиационной опасности или угрозы катастрофы и стихийных бедствий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18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2.2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outlineLvl w:val="0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Организация сбора данных и оценка обстановки, сложившейся на территории района в результате воздействия противника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19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lastRenderedPageBreak/>
              <w:t>Пункт 2.3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outlineLvl w:val="0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Организация приведения в готовность к проведению АСДНР сил ГО района и порядок их действий в составе группировки сил ГО Республики Марий Эл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19</w:t>
            </w:r>
          </w:p>
        </w:tc>
      </w:tr>
      <w:tr w:rsidR="003D0FAC" w:rsidRPr="003D0FAC" w:rsidTr="003D0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168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Пункт 2.4</w:t>
            </w:r>
          </w:p>
        </w:tc>
        <w:tc>
          <w:tcPr>
            <w:tcW w:w="3258" w:type="pct"/>
            <w:vAlign w:val="center"/>
          </w:tcPr>
          <w:p w:rsidR="003D0FAC" w:rsidRPr="003D0FAC" w:rsidRDefault="003D0FAC" w:rsidP="003D0FAC">
            <w:pPr>
              <w:jc w:val="both"/>
              <w:outlineLvl w:val="0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Организация основных видов обеспечения при проведении АСДНР</w:t>
            </w:r>
          </w:p>
        </w:tc>
        <w:tc>
          <w:tcPr>
            <w:tcW w:w="574" w:type="pct"/>
            <w:vAlign w:val="center"/>
          </w:tcPr>
          <w:p w:rsidR="003D0FAC" w:rsidRPr="003D0FAC" w:rsidRDefault="003D0FAC" w:rsidP="003D0FAC">
            <w:pPr>
              <w:widowControl w:val="0"/>
              <w:jc w:val="center"/>
              <w:rPr>
                <w:rFonts w:eastAsia="Calibri"/>
                <w:b/>
                <w:i/>
                <w:sz w:val="28"/>
                <w:szCs w:val="22"/>
                <w:lang w:eastAsia="en-US"/>
              </w:rPr>
            </w:pPr>
            <w:r w:rsidRPr="003D0FAC">
              <w:rPr>
                <w:rFonts w:eastAsia="Calibri"/>
                <w:b/>
                <w:i/>
                <w:sz w:val="28"/>
                <w:szCs w:val="22"/>
                <w:lang w:eastAsia="en-US"/>
              </w:rPr>
              <w:t>19</w:t>
            </w:r>
          </w:p>
        </w:tc>
      </w:tr>
    </w:tbl>
    <w:p w:rsidR="003D0FAC" w:rsidRPr="003D0FAC" w:rsidRDefault="003D0FAC" w:rsidP="003D0FAC">
      <w:pPr>
        <w:jc w:val="center"/>
        <w:rPr>
          <w:rFonts w:eastAsia="Calibri"/>
          <w:b/>
          <w:sz w:val="28"/>
          <w:szCs w:val="22"/>
          <w:lang w:eastAsia="en-US"/>
        </w:rPr>
      </w:pPr>
    </w:p>
    <w:p w:rsidR="003D0FAC" w:rsidRPr="003D0FAC" w:rsidRDefault="003D0FAC" w:rsidP="003D0FAC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3D0FAC" w:rsidRPr="003D0FAC" w:rsidRDefault="003D0FAC" w:rsidP="003D0FAC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 w:rsidRPr="003D0FAC">
        <w:rPr>
          <w:rFonts w:eastAsia="Calibri"/>
          <w:sz w:val="28"/>
          <w:szCs w:val="28"/>
          <w:lang w:eastAsia="en-US"/>
        </w:rPr>
        <w:t>________________________</w:t>
      </w:r>
    </w:p>
    <w:p w:rsidR="003D0FAC" w:rsidRPr="003D0FAC" w:rsidRDefault="003D0FAC" w:rsidP="003D0FAC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3D0FAC" w:rsidRPr="003D0FAC" w:rsidRDefault="003D0FAC" w:rsidP="003D0FAC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3D0FAC" w:rsidRPr="003D0FAC" w:rsidRDefault="003D0FAC" w:rsidP="003D0FAC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3D0FAC" w:rsidRPr="003D0FAC" w:rsidRDefault="003D0FAC" w:rsidP="003D0FAC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3D0FAC" w:rsidRPr="003D0FAC" w:rsidRDefault="003D0FAC" w:rsidP="003D0FAC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7C7D8B" w:rsidRPr="003D0FAC" w:rsidRDefault="007C7D8B" w:rsidP="007C7D8B">
      <w:pPr>
        <w:jc w:val="right"/>
        <w:rPr>
          <w:sz w:val="22"/>
          <w:szCs w:val="22"/>
        </w:rPr>
      </w:pPr>
    </w:p>
    <w:p w:rsidR="007C7D8B" w:rsidRPr="003D0FAC" w:rsidRDefault="007C7D8B" w:rsidP="007C7D8B">
      <w:pPr>
        <w:jc w:val="right"/>
        <w:rPr>
          <w:szCs w:val="22"/>
        </w:rPr>
      </w:pPr>
    </w:p>
    <w:p w:rsidR="007C7D8B" w:rsidRPr="003D0FAC" w:rsidRDefault="007C7D8B" w:rsidP="007C7D8B">
      <w:pPr>
        <w:jc w:val="right"/>
        <w:rPr>
          <w:szCs w:val="22"/>
        </w:rPr>
      </w:pPr>
    </w:p>
    <w:p w:rsidR="007C7D8B" w:rsidRPr="003D0FAC" w:rsidRDefault="007C7D8B" w:rsidP="007C7D8B">
      <w:pPr>
        <w:jc w:val="right"/>
        <w:rPr>
          <w:szCs w:val="22"/>
        </w:rPr>
      </w:pPr>
    </w:p>
    <w:p w:rsidR="007C7D8B" w:rsidRPr="003D0FAC" w:rsidRDefault="007C7D8B" w:rsidP="007C7D8B">
      <w:pPr>
        <w:jc w:val="right"/>
        <w:rPr>
          <w:szCs w:val="22"/>
        </w:rPr>
      </w:pPr>
    </w:p>
    <w:p w:rsidR="007C7D8B" w:rsidRPr="003D0FAC" w:rsidRDefault="007C7D8B" w:rsidP="007C7D8B">
      <w:pPr>
        <w:jc w:val="right"/>
        <w:rPr>
          <w:szCs w:val="22"/>
        </w:rPr>
      </w:pPr>
    </w:p>
    <w:p w:rsidR="007C7D8B" w:rsidRDefault="007C7D8B" w:rsidP="007C7D8B">
      <w:pPr>
        <w:jc w:val="right"/>
        <w:rPr>
          <w:sz w:val="28"/>
          <w:szCs w:val="22"/>
        </w:rPr>
      </w:pPr>
    </w:p>
    <w:p w:rsidR="002375E8" w:rsidRPr="00A6320D" w:rsidRDefault="002375E8" w:rsidP="00A6320D">
      <w:pPr>
        <w:tabs>
          <w:tab w:val="left" w:pos="3425"/>
        </w:tabs>
        <w:rPr>
          <w:sz w:val="20"/>
        </w:rPr>
      </w:pPr>
    </w:p>
    <w:sectPr w:rsidR="002375E8" w:rsidRPr="00A6320D" w:rsidSect="003A07B0">
      <w:pgSz w:w="11906" w:h="16838"/>
      <w:pgMar w:top="426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128A9"/>
    <w:multiLevelType w:val="hybridMultilevel"/>
    <w:tmpl w:val="1BA4C1AC"/>
    <w:lvl w:ilvl="0" w:tplc="73806974">
      <w:start w:val="1"/>
      <w:numFmt w:val="bullet"/>
      <w:lvlText w:val="–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">
    <w:nsid w:val="295D1C27"/>
    <w:multiLevelType w:val="hybridMultilevel"/>
    <w:tmpl w:val="5686B1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55086"/>
    <w:multiLevelType w:val="hybridMultilevel"/>
    <w:tmpl w:val="90A22BE4"/>
    <w:lvl w:ilvl="0" w:tplc="1FEADC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A660C"/>
    <w:multiLevelType w:val="hybridMultilevel"/>
    <w:tmpl w:val="7A2C4EFA"/>
    <w:lvl w:ilvl="0" w:tplc="4042B078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4">
    <w:nsid w:val="4B9F4FF9"/>
    <w:multiLevelType w:val="hybridMultilevel"/>
    <w:tmpl w:val="3140C03C"/>
    <w:lvl w:ilvl="0" w:tplc="B9FC9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5002B8"/>
    <w:multiLevelType w:val="multilevel"/>
    <w:tmpl w:val="C89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5E6B0AEA"/>
    <w:multiLevelType w:val="hybridMultilevel"/>
    <w:tmpl w:val="C5AE3108"/>
    <w:lvl w:ilvl="0" w:tplc="5072AC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C5DDA"/>
    <w:multiLevelType w:val="hybridMultilevel"/>
    <w:tmpl w:val="DB3E7816"/>
    <w:lvl w:ilvl="0" w:tplc="3B5493A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6" w:hanging="360"/>
      </w:pPr>
    </w:lvl>
    <w:lvl w:ilvl="2" w:tplc="0419001B" w:tentative="1">
      <w:start w:val="1"/>
      <w:numFmt w:val="lowerRoman"/>
      <w:lvlText w:val="%3."/>
      <w:lvlJc w:val="right"/>
      <w:pPr>
        <w:ind w:left="4306" w:hanging="180"/>
      </w:pPr>
    </w:lvl>
    <w:lvl w:ilvl="3" w:tplc="0419000F" w:tentative="1">
      <w:start w:val="1"/>
      <w:numFmt w:val="decimal"/>
      <w:lvlText w:val="%4."/>
      <w:lvlJc w:val="left"/>
      <w:pPr>
        <w:ind w:left="5026" w:hanging="360"/>
      </w:pPr>
    </w:lvl>
    <w:lvl w:ilvl="4" w:tplc="04190019" w:tentative="1">
      <w:start w:val="1"/>
      <w:numFmt w:val="lowerLetter"/>
      <w:lvlText w:val="%5."/>
      <w:lvlJc w:val="left"/>
      <w:pPr>
        <w:ind w:left="5746" w:hanging="360"/>
      </w:pPr>
    </w:lvl>
    <w:lvl w:ilvl="5" w:tplc="0419001B" w:tentative="1">
      <w:start w:val="1"/>
      <w:numFmt w:val="lowerRoman"/>
      <w:lvlText w:val="%6."/>
      <w:lvlJc w:val="right"/>
      <w:pPr>
        <w:ind w:left="6466" w:hanging="180"/>
      </w:pPr>
    </w:lvl>
    <w:lvl w:ilvl="6" w:tplc="0419000F" w:tentative="1">
      <w:start w:val="1"/>
      <w:numFmt w:val="decimal"/>
      <w:lvlText w:val="%7."/>
      <w:lvlJc w:val="left"/>
      <w:pPr>
        <w:ind w:left="7186" w:hanging="360"/>
      </w:pPr>
    </w:lvl>
    <w:lvl w:ilvl="7" w:tplc="04190019" w:tentative="1">
      <w:start w:val="1"/>
      <w:numFmt w:val="lowerLetter"/>
      <w:lvlText w:val="%8."/>
      <w:lvlJc w:val="left"/>
      <w:pPr>
        <w:ind w:left="7906" w:hanging="360"/>
      </w:pPr>
    </w:lvl>
    <w:lvl w:ilvl="8" w:tplc="0419001B" w:tentative="1">
      <w:start w:val="1"/>
      <w:numFmt w:val="lowerRoman"/>
      <w:lvlText w:val="%9."/>
      <w:lvlJc w:val="right"/>
      <w:pPr>
        <w:ind w:left="8626" w:hanging="180"/>
      </w:pPr>
    </w:lvl>
  </w:abstractNum>
  <w:abstractNum w:abstractNumId="8">
    <w:nsid w:val="79905E5B"/>
    <w:multiLevelType w:val="hybridMultilevel"/>
    <w:tmpl w:val="211A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0C"/>
    <w:rsid w:val="00031F0C"/>
    <w:rsid w:val="00085592"/>
    <w:rsid w:val="000C1DD5"/>
    <w:rsid w:val="00125113"/>
    <w:rsid w:val="00180CC7"/>
    <w:rsid w:val="002375E8"/>
    <w:rsid w:val="003A07B0"/>
    <w:rsid w:val="003B00BC"/>
    <w:rsid w:val="003D0FAC"/>
    <w:rsid w:val="004B0709"/>
    <w:rsid w:val="005A3B02"/>
    <w:rsid w:val="0060261C"/>
    <w:rsid w:val="00613E88"/>
    <w:rsid w:val="006F0D10"/>
    <w:rsid w:val="007B7B01"/>
    <w:rsid w:val="007C7D8B"/>
    <w:rsid w:val="008A5911"/>
    <w:rsid w:val="008B5CDA"/>
    <w:rsid w:val="00A10BB1"/>
    <w:rsid w:val="00A14BE6"/>
    <w:rsid w:val="00A6320D"/>
    <w:rsid w:val="00B528E5"/>
    <w:rsid w:val="00B60D8E"/>
    <w:rsid w:val="00BB266B"/>
    <w:rsid w:val="00BD5D80"/>
    <w:rsid w:val="00C22BB1"/>
    <w:rsid w:val="00CC3502"/>
    <w:rsid w:val="00D64A5E"/>
    <w:rsid w:val="00F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3C2B4-0F35-438E-BB3B-401AC7E7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1F0C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31F0C"/>
    <w:pPr>
      <w:keepNext/>
      <w:outlineLvl w:val="1"/>
    </w:pPr>
    <w:rPr>
      <w:szCs w:val="20"/>
    </w:rPr>
  </w:style>
  <w:style w:type="paragraph" w:styleId="9">
    <w:name w:val="heading 9"/>
    <w:basedOn w:val="a"/>
    <w:next w:val="a"/>
    <w:link w:val="90"/>
    <w:qFormat/>
    <w:rsid w:val="003D0FAC"/>
    <w:pPr>
      <w:spacing w:before="240" w:after="60"/>
      <w:jc w:val="center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F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31F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031F0C"/>
    <w:rPr>
      <w:sz w:val="28"/>
    </w:rPr>
  </w:style>
  <w:style w:type="character" w:customStyle="1" w:styleId="a4">
    <w:name w:val="Основной текст Знак"/>
    <w:basedOn w:val="a0"/>
    <w:link w:val="a3"/>
    <w:rsid w:val="00031F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180C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0CC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613E88"/>
    <w:pPr>
      <w:ind w:left="720"/>
      <w:contextualSpacing/>
    </w:pPr>
  </w:style>
  <w:style w:type="paragraph" w:customStyle="1" w:styleId="11">
    <w:name w:val="Без интервала1"/>
    <w:next w:val="a8"/>
    <w:uiPriority w:val="1"/>
    <w:qFormat/>
    <w:rsid w:val="00A6320D"/>
    <w:pPr>
      <w:spacing w:after="0" w:line="240" w:lineRule="auto"/>
    </w:pPr>
    <w:rPr>
      <w:rFonts w:eastAsia="Times New Roman"/>
      <w:lang w:eastAsia="ru-RU"/>
    </w:rPr>
  </w:style>
  <w:style w:type="paragraph" w:styleId="a8">
    <w:name w:val="No Spacing"/>
    <w:uiPriority w:val="1"/>
    <w:qFormat/>
    <w:rsid w:val="00A6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D0FAC"/>
    <w:rPr>
      <w:rFonts w:ascii="Cambria" w:eastAsia="Times New Roman" w:hAnsi="Cambria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3D0FAC"/>
  </w:style>
  <w:style w:type="paragraph" w:customStyle="1" w:styleId="----western">
    <w:name w:val="первая-строка-с-отступом-western"/>
    <w:basedOn w:val="a"/>
    <w:rsid w:val="003D0FAC"/>
    <w:pPr>
      <w:spacing w:before="100" w:beforeAutospacing="1" w:after="119"/>
      <w:ind w:firstLine="709"/>
      <w:jc w:val="both"/>
    </w:pPr>
    <w:rPr>
      <w:b/>
      <w:sz w:val="28"/>
      <w:szCs w:val="28"/>
    </w:rPr>
  </w:style>
  <w:style w:type="paragraph" w:customStyle="1" w:styleId="a9">
    <w:name w:val=" Знак Знак Знак Знак Знак Знак Знак Знак Знак"/>
    <w:basedOn w:val="a"/>
    <w:rsid w:val="003D0F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a">
    <w:name w:val="Table Grid"/>
    <w:basedOn w:val="a1"/>
    <w:uiPriority w:val="59"/>
    <w:rsid w:val="003D0F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 Indent"/>
    <w:basedOn w:val="a"/>
    <w:link w:val="ac"/>
    <w:semiHidden/>
    <w:unhideWhenUsed/>
    <w:rsid w:val="003D0FAC"/>
    <w:pPr>
      <w:spacing w:after="120"/>
      <w:ind w:left="283"/>
      <w:jc w:val="center"/>
    </w:pPr>
    <w:rPr>
      <w:rFonts w:eastAsia="Calibri"/>
      <w:sz w:val="28"/>
      <w:szCs w:val="22"/>
      <w:lang w:eastAsia="en-US"/>
    </w:rPr>
  </w:style>
  <w:style w:type="character" w:customStyle="1" w:styleId="ac">
    <w:name w:val="Основной текст с отступом Знак"/>
    <w:basedOn w:val="a0"/>
    <w:link w:val="ab"/>
    <w:semiHidden/>
    <w:rsid w:val="003D0FAC"/>
    <w:rPr>
      <w:rFonts w:ascii="Times New Roman" w:eastAsia="Calibri" w:hAnsi="Times New Roman" w:cs="Times New Roman"/>
      <w:sz w:val="28"/>
    </w:rPr>
  </w:style>
  <w:style w:type="paragraph" w:styleId="21">
    <w:name w:val="Body Text 2"/>
    <w:basedOn w:val="a"/>
    <w:link w:val="22"/>
    <w:semiHidden/>
    <w:unhideWhenUsed/>
    <w:rsid w:val="003D0FAC"/>
    <w:pPr>
      <w:spacing w:after="120" w:line="480" w:lineRule="auto"/>
      <w:jc w:val="center"/>
    </w:pPr>
    <w:rPr>
      <w:rFonts w:eastAsia="Calibri"/>
      <w:sz w:val="28"/>
      <w:szCs w:val="22"/>
      <w:lang w:eastAsia="en-US"/>
    </w:rPr>
  </w:style>
  <w:style w:type="character" w:customStyle="1" w:styleId="22">
    <w:name w:val="Основной текст 2 Знак"/>
    <w:basedOn w:val="a0"/>
    <w:link w:val="21"/>
    <w:semiHidden/>
    <w:rsid w:val="003D0FAC"/>
    <w:rPr>
      <w:rFonts w:ascii="Times New Roman" w:eastAsia="Calibri" w:hAnsi="Times New Roman" w:cs="Times New Roman"/>
      <w:sz w:val="28"/>
    </w:rPr>
  </w:style>
  <w:style w:type="paragraph" w:styleId="3">
    <w:name w:val="Body Text Indent 3"/>
    <w:basedOn w:val="a"/>
    <w:link w:val="30"/>
    <w:semiHidden/>
    <w:unhideWhenUsed/>
    <w:rsid w:val="003D0FAC"/>
    <w:pPr>
      <w:spacing w:after="120"/>
      <w:ind w:left="283"/>
      <w:jc w:val="center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3D0FAC"/>
    <w:rPr>
      <w:rFonts w:ascii="Times New Roman" w:eastAsia="Calibri" w:hAnsi="Times New Roman" w:cs="Times New Roman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3D0F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D0F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endnote text"/>
    <w:basedOn w:val="a"/>
    <w:link w:val="af0"/>
    <w:semiHidden/>
    <w:unhideWhenUsed/>
    <w:rsid w:val="003D0FAC"/>
    <w:pPr>
      <w:jc w:val="center"/>
    </w:pPr>
    <w:rPr>
      <w:rFonts w:eastAsia="Calibri"/>
      <w:sz w:val="20"/>
      <w:szCs w:val="20"/>
      <w:lang w:eastAsia="en-US"/>
    </w:rPr>
  </w:style>
  <w:style w:type="character" w:customStyle="1" w:styleId="af0">
    <w:name w:val="Текст концевой сноски Знак"/>
    <w:basedOn w:val="a0"/>
    <w:link w:val="af"/>
    <w:semiHidden/>
    <w:rsid w:val="003D0FAC"/>
    <w:rPr>
      <w:rFonts w:ascii="Times New Roman" w:eastAsia="Calibri" w:hAnsi="Times New Roman" w:cs="Times New Roman"/>
      <w:sz w:val="20"/>
      <w:szCs w:val="20"/>
    </w:rPr>
  </w:style>
  <w:style w:type="character" w:styleId="af1">
    <w:name w:val="endnote reference"/>
    <w:basedOn w:val="a0"/>
    <w:semiHidden/>
    <w:unhideWhenUsed/>
    <w:rsid w:val="003D0FAC"/>
    <w:rPr>
      <w:vertAlign w:val="superscript"/>
    </w:rPr>
  </w:style>
  <w:style w:type="paragraph" w:styleId="af2">
    <w:name w:val="footnote text"/>
    <w:basedOn w:val="a"/>
    <w:link w:val="af3"/>
    <w:semiHidden/>
    <w:rsid w:val="003D0FAC"/>
    <w:rPr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3D0F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semiHidden/>
    <w:rsid w:val="003D0FAC"/>
    <w:rPr>
      <w:vertAlign w:val="superscript"/>
    </w:rPr>
  </w:style>
  <w:style w:type="paragraph" w:customStyle="1" w:styleId="Normal">
    <w:name w:val="Normal"/>
    <w:rsid w:val="003D0FA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Indent2">
    <w:name w:val="Body Text Indent 2"/>
    <w:basedOn w:val="a"/>
    <w:rsid w:val="003D0FAC"/>
    <w:pPr>
      <w:ind w:firstLine="709"/>
      <w:jc w:val="both"/>
    </w:pPr>
    <w:rPr>
      <w:rFonts w:ascii="Times New Roman CYR" w:hAnsi="Times New Roman CYR"/>
      <w:sz w:val="28"/>
      <w:szCs w:val="20"/>
    </w:rPr>
  </w:style>
  <w:style w:type="paragraph" w:customStyle="1" w:styleId="BodyText2">
    <w:name w:val="Body Text 2"/>
    <w:basedOn w:val="a"/>
    <w:rsid w:val="003D0FAC"/>
    <w:pPr>
      <w:suppressAutoHyphens/>
      <w:overflowPunct w:val="0"/>
      <w:autoSpaceDE w:val="0"/>
      <w:ind w:firstLine="709"/>
      <w:jc w:val="both"/>
    </w:pPr>
    <w:rPr>
      <w:sz w:val="28"/>
      <w:szCs w:val="20"/>
      <w:lang w:eastAsia="ar-SA"/>
    </w:rPr>
  </w:style>
  <w:style w:type="paragraph" w:styleId="af5">
    <w:name w:val="header"/>
    <w:basedOn w:val="a"/>
    <w:link w:val="af6"/>
    <w:uiPriority w:val="99"/>
    <w:semiHidden/>
    <w:unhideWhenUsed/>
    <w:rsid w:val="003D0FAC"/>
    <w:pPr>
      <w:tabs>
        <w:tab w:val="center" w:pos="4677"/>
        <w:tab w:val="right" w:pos="9355"/>
      </w:tabs>
      <w:jc w:val="center"/>
    </w:pPr>
    <w:rPr>
      <w:rFonts w:eastAsia="Calibri"/>
      <w:sz w:val="28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semiHidden/>
    <w:rsid w:val="003D0FAC"/>
    <w:rPr>
      <w:rFonts w:ascii="Times New Roman" w:eastAsia="Calibri" w:hAnsi="Times New Roman" w:cs="Times New Roman"/>
      <w:sz w:val="28"/>
    </w:rPr>
  </w:style>
  <w:style w:type="paragraph" w:customStyle="1" w:styleId="af7">
    <w:name w:val="Содержимое таблицы"/>
    <w:basedOn w:val="a"/>
    <w:rsid w:val="003D0FAC"/>
    <w:pPr>
      <w:suppressLineNumbers/>
      <w:suppressAutoHyphens/>
    </w:pPr>
    <w:rPr>
      <w:sz w:val="20"/>
      <w:szCs w:val="20"/>
      <w:lang w:eastAsia="ar-SA"/>
    </w:rPr>
  </w:style>
  <w:style w:type="character" w:customStyle="1" w:styleId="13">
    <w:name w:val="Основной текст Знак1"/>
    <w:basedOn w:val="a0"/>
    <w:rsid w:val="003D0FAC"/>
    <w:rPr>
      <w:sz w:val="24"/>
      <w:szCs w:val="24"/>
      <w:lang w:val="ru-RU" w:eastAsia="ru-RU" w:bidi="ar-SA"/>
    </w:rPr>
  </w:style>
  <w:style w:type="character" w:styleId="af8">
    <w:name w:val="page number"/>
    <w:basedOn w:val="a0"/>
    <w:rsid w:val="003D0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6845</Words>
  <Characters>39018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Атигат</cp:lastModifiedBy>
  <cp:revision>9</cp:revision>
  <cp:lastPrinted>2020-08-23T08:19:00Z</cp:lastPrinted>
  <dcterms:created xsi:type="dcterms:W3CDTF">2018-08-24T22:15:00Z</dcterms:created>
  <dcterms:modified xsi:type="dcterms:W3CDTF">2020-08-23T08:24:00Z</dcterms:modified>
</cp:coreProperties>
</file>