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F9" w:rsidRPr="00CB78F9" w:rsidRDefault="00CB78F9" w:rsidP="00CB78F9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B78F9">
        <w:rPr>
          <w:rFonts w:ascii="Times New Roman" w:hAnsi="Times New Roman" w:cs="Times New Roman"/>
          <w:sz w:val="28"/>
        </w:rPr>
        <w:t>Отчет</w:t>
      </w:r>
    </w:p>
    <w:p w:rsidR="00CB78F9" w:rsidRPr="00CB78F9" w:rsidRDefault="00CB78F9" w:rsidP="00CB78F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B78F9">
        <w:rPr>
          <w:rFonts w:ascii="Times New Roman" w:hAnsi="Times New Roman" w:cs="Times New Roman"/>
          <w:sz w:val="28"/>
        </w:rPr>
        <w:t>о проделанной работе</w:t>
      </w:r>
    </w:p>
    <w:p w:rsidR="00CB78F9" w:rsidRPr="00CB78F9" w:rsidRDefault="00CB78F9" w:rsidP="00CB78F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B78F9">
        <w:rPr>
          <w:rFonts w:ascii="Times New Roman" w:hAnsi="Times New Roman" w:cs="Times New Roman"/>
          <w:sz w:val="28"/>
        </w:rPr>
        <w:t>по антикоррупционной деятельности в "МКОУ  Рахатинская СОШ"</w:t>
      </w:r>
    </w:p>
    <w:p w:rsid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 xml:space="preserve">                   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CB78F9">
        <w:rPr>
          <w:rFonts w:ascii="Times New Roman" w:hAnsi="Times New Roman" w:cs="Times New Roman"/>
          <w:sz w:val="24"/>
        </w:rPr>
        <w:t xml:space="preserve">Мероприятия в рамках антикоррупционной деятельности в МКОУ  проводились в соответствии с планом работы. </w:t>
      </w:r>
      <w:proofErr w:type="gramStart"/>
      <w:r w:rsidRPr="00CB78F9">
        <w:rPr>
          <w:rFonts w:ascii="Times New Roman" w:hAnsi="Times New Roman" w:cs="Times New Roman"/>
          <w:sz w:val="24"/>
        </w:rPr>
        <w:t>Согласно плана</w:t>
      </w:r>
      <w:proofErr w:type="gramEnd"/>
      <w:r w:rsidRPr="00CB78F9">
        <w:rPr>
          <w:rFonts w:ascii="Times New Roman" w:hAnsi="Times New Roman" w:cs="Times New Roman"/>
          <w:sz w:val="24"/>
        </w:rPr>
        <w:t xml:space="preserve"> по противодействию коррупции были проведены следующие мероприятия: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 xml:space="preserve"> 1. На сайте школы создан раздел «Противодействие коррупции», в котором размешены документы школы по антикоррупционной деятельности, а также региональные документы по данному направлению.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 xml:space="preserve">2. </w:t>
      </w:r>
      <w:proofErr w:type="gramStart"/>
      <w:r w:rsidRPr="00CB78F9">
        <w:rPr>
          <w:rFonts w:ascii="Times New Roman" w:hAnsi="Times New Roman" w:cs="Times New Roman"/>
          <w:sz w:val="24"/>
        </w:rPr>
        <w:t>Проведены (1 заседание) антикоррупционной комиссии (сентябрь);</w:t>
      </w:r>
      <w:proofErr w:type="gramEnd"/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>3. В рамках уроков предмета «Обществознание» (учитель Магомедова РО.) рассмотрены темы связанные с проблемами коррупции;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 xml:space="preserve"> 4. В школьной библиотеке (зав. Библиотекой Алиева ЭМ.) в течение полугодия  действовала обновляемая выставка книг, статей «Нет, коррупции!»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 xml:space="preserve">5. В декабре прошел творческих работ (эссе, сочинений) среди обучающихся 7-11 классов на темы: «Как бороться </w:t>
      </w:r>
      <w:proofErr w:type="gramStart"/>
      <w:r w:rsidRPr="00CB78F9">
        <w:rPr>
          <w:rFonts w:ascii="Times New Roman" w:hAnsi="Times New Roman" w:cs="Times New Roman"/>
          <w:sz w:val="24"/>
        </w:rPr>
        <w:t>со</w:t>
      </w:r>
      <w:proofErr w:type="gramEnd"/>
      <w:r w:rsidRPr="00CB78F9">
        <w:rPr>
          <w:rFonts w:ascii="Times New Roman" w:hAnsi="Times New Roman" w:cs="Times New Roman"/>
          <w:sz w:val="24"/>
        </w:rPr>
        <w:t xml:space="preserve"> взятками», «Легко ли всегда быть честным?»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 xml:space="preserve"> 6. В период с сентября по декабрь  2020 года в рамках антикоррупционной деятельности для учащихся 8-11 классов были проведены серия классных часов «Открытый диалог со старшеклассниками» со следующей тематикой: «Мои права», «Я - гражданин», «гражданское общество и борьба с коррупцией», «Источники и причины коррупции», «Учащиеся против коррупции» и т.д.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 xml:space="preserve"> 7. Организованы и проведены мероприятия к Международному дню борьбы с коррупцией (9 декабря): - классные часы для учащихся 7-11 классов; родительское собрание «Защита законных интересов несовершеннолетних от угроз, связанных с коррупцией», конкурс плакатов и сочинений «Скажи коррупции-нет!»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 xml:space="preserve"> 8. Вопрос антикоррупционной направленности рассмотрен на заседании педагогического совета (30.08.2020)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>9. В фойе школы размещен опечатанный ящик для обращения граждан.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>10. Был оформлен стенд со следующей информацией: - копия лицензии учреждения; - свидетельство о государственной аккредитации; - положение об условиях приема обучающихся в школу «Для Вас родители»; 11. В 2020-2021 году не было зафиксировано ни одного обращения граждан на предмет наличия в них информации о фактах коррупции в сфере деятельности школы.</w:t>
      </w:r>
    </w:p>
    <w:p w:rsidR="00CB78F9" w:rsidRDefault="00935279" w:rsidP="00CB78F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116205</wp:posOffset>
            </wp:positionV>
            <wp:extent cx="1728470" cy="2505075"/>
            <wp:effectExtent l="400050" t="0" r="386080" b="0"/>
            <wp:wrapNone/>
            <wp:docPr id="1" name="Рисунок 1" descr="C:\Users\user\AppData\Local\Temp\Rar$DRa0.617\P01221-153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0.617\P01221-153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847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78F9" w:rsidRPr="00CB78F9" w:rsidRDefault="00935279" w:rsidP="00CB78F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10160</wp:posOffset>
            </wp:positionV>
            <wp:extent cx="1746885" cy="2324100"/>
            <wp:effectExtent l="304800" t="0" r="291465" b="0"/>
            <wp:wrapNone/>
            <wp:docPr id="3" name="Рисунок 3" descr="C:\Users\user\AppData\Local\Temp\Rar$DRa0.617\P01221-153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Ra0.617\P01221-1534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688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B78F9" w:rsidRPr="00CB78F9" w:rsidSect="00CB78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F9"/>
    <w:rsid w:val="00343249"/>
    <w:rsid w:val="00935279"/>
    <w:rsid w:val="00CB78F9"/>
    <w:rsid w:val="00DD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Рахата СОШ</cp:lastModifiedBy>
  <cp:revision>2</cp:revision>
  <dcterms:created xsi:type="dcterms:W3CDTF">2021-01-12T13:04:00Z</dcterms:created>
  <dcterms:modified xsi:type="dcterms:W3CDTF">2021-01-12T13:04:00Z</dcterms:modified>
</cp:coreProperties>
</file>