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B3" w:rsidRDefault="00602D0E" w:rsidP="00602D0E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02D0E">
        <w:rPr>
          <w:rFonts w:ascii="Times New Roman" w:hAnsi="Times New Roman" w:cs="Times New Roman"/>
          <w:sz w:val="28"/>
        </w:rPr>
        <w:t>Отчёт</w:t>
      </w:r>
    </w:p>
    <w:p w:rsidR="00602D0E" w:rsidRDefault="00602D0E" w:rsidP="00602D0E">
      <w:pPr>
        <w:jc w:val="center"/>
        <w:rPr>
          <w:rStyle w:val="Bodytext20"/>
          <w:rFonts w:eastAsiaTheme="minorHAnsi"/>
        </w:rPr>
      </w:pPr>
      <w:r>
        <w:rPr>
          <w:rFonts w:ascii="Times New Roman" w:hAnsi="Times New Roman" w:cs="Times New Roman"/>
          <w:sz w:val="28"/>
        </w:rPr>
        <w:t>о проведённых мероприятиях</w:t>
      </w:r>
      <w:r>
        <w:rPr>
          <w:rStyle w:val="Bodytext20"/>
          <w:rFonts w:eastAsiaTheme="minorHAnsi"/>
        </w:rPr>
        <w:t>, посвященных празднованию Дня образования Дагестанской АССР в 2020 году,</w:t>
      </w:r>
    </w:p>
    <w:p w:rsidR="00602D0E" w:rsidRPr="00602D0E" w:rsidRDefault="00602D0E" w:rsidP="00602D0E">
      <w:pPr>
        <w:jc w:val="center"/>
        <w:rPr>
          <w:rFonts w:ascii="Times New Roman" w:hAnsi="Times New Roman" w:cs="Times New Roman"/>
          <w:sz w:val="28"/>
        </w:rPr>
      </w:pPr>
      <w:r>
        <w:rPr>
          <w:rStyle w:val="Bodytext20"/>
          <w:rFonts w:eastAsiaTheme="minorHAnsi"/>
        </w:rPr>
        <w:t>в МКОУ «Рахатинская СОШ имени Башира Лабазановича Сахратулаева»</w:t>
      </w:r>
    </w:p>
    <w:p w:rsidR="00602D0E" w:rsidRDefault="00602D0E" w:rsidP="00602D0E">
      <w:pPr>
        <w:ind w:firstLine="740"/>
      </w:pPr>
      <w:r>
        <w:rPr>
          <w:rStyle w:val="Bodytext20"/>
          <w:rFonts w:eastAsiaTheme="minorHAnsi"/>
        </w:rPr>
        <w:t>В соответствии с Планом мероприятий, посвящённых к</w:t>
      </w:r>
      <w:r w:rsidR="000C3787">
        <w:rPr>
          <w:rStyle w:val="Bodytext20"/>
          <w:rFonts w:eastAsiaTheme="minorHAnsi"/>
        </w:rPr>
        <w:t>о</w:t>
      </w:r>
      <w:r>
        <w:rPr>
          <w:rStyle w:val="Bodytext20"/>
          <w:rFonts w:eastAsiaTheme="minorHAnsi"/>
        </w:rPr>
        <w:t xml:space="preserve"> Дню образования Дагестанской АССР</w:t>
      </w:r>
      <w:r w:rsidR="000C3787">
        <w:rPr>
          <w:rStyle w:val="Bodytext20"/>
          <w:rFonts w:eastAsiaTheme="minorHAnsi"/>
        </w:rPr>
        <w:t>,</w:t>
      </w:r>
      <w:r>
        <w:rPr>
          <w:rStyle w:val="Bodytext20"/>
          <w:rFonts w:eastAsiaTheme="minorHAnsi"/>
        </w:rPr>
        <w:t xml:space="preserve">  </w:t>
      </w:r>
      <w:r w:rsidR="000C3787">
        <w:rPr>
          <w:rStyle w:val="Bodytext20"/>
          <w:rFonts w:eastAsiaTheme="minorHAnsi"/>
        </w:rPr>
        <w:t xml:space="preserve">в ФОЙЕ 2 корпуса </w:t>
      </w:r>
      <w:r>
        <w:rPr>
          <w:rStyle w:val="Bodytext20"/>
          <w:rFonts w:eastAsiaTheme="minorHAnsi"/>
        </w:rPr>
        <w:t>школ</w:t>
      </w:r>
      <w:r w:rsidR="000C3787">
        <w:rPr>
          <w:rStyle w:val="Bodytext20"/>
          <w:rFonts w:eastAsiaTheme="minorHAnsi"/>
        </w:rPr>
        <w:t xml:space="preserve">ы </w:t>
      </w:r>
      <w:r>
        <w:rPr>
          <w:rStyle w:val="Bodytext20"/>
          <w:rFonts w:eastAsiaTheme="minorHAnsi"/>
        </w:rPr>
        <w:t xml:space="preserve"> оформлены тематические стенды и уголки,  проведены открытые уроки, классных час</w:t>
      </w:r>
      <w:r w:rsidR="000C3787">
        <w:rPr>
          <w:rStyle w:val="Bodytext20"/>
          <w:rFonts w:eastAsiaTheme="minorHAnsi"/>
        </w:rPr>
        <w:t>ы</w:t>
      </w:r>
      <w:r>
        <w:rPr>
          <w:rStyle w:val="Bodytext20"/>
          <w:rFonts w:eastAsiaTheme="minorHAnsi"/>
        </w:rPr>
        <w:t xml:space="preserve"> и беседы по следующему плану: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7324"/>
        <w:gridCol w:w="1529"/>
        <w:gridCol w:w="1778"/>
        <w:gridCol w:w="915"/>
        <w:gridCol w:w="1946"/>
        <w:gridCol w:w="1195"/>
      </w:tblGrid>
      <w:tr w:rsidR="00602D0E" w:rsidRPr="0060209F" w:rsidTr="006A1849">
        <w:trPr>
          <w:trHeight w:val="691"/>
        </w:trPr>
        <w:tc>
          <w:tcPr>
            <w:tcW w:w="891" w:type="dxa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 w:rsidRPr="0060209F">
              <w:rPr>
                <w:b/>
                <w:sz w:val="24"/>
              </w:rPr>
              <w:t>№п/п</w:t>
            </w:r>
          </w:p>
        </w:tc>
        <w:tc>
          <w:tcPr>
            <w:tcW w:w="8852" w:type="dxa"/>
            <w:gridSpan w:val="2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 w:rsidRPr="0060209F"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1778" w:type="dxa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 w:rsidRPr="0060209F">
              <w:rPr>
                <w:b/>
                <w:sz w:val="24"/>
              </w:rPr>
              <w:t>Сроки выполнения</w:t>
            </w:r>
          </w:p>
        </w:tc>
        <w:tc>
          <w:tcPr>
            <w:tcW w:w="915" w:type="dxa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 w:rsidRPr="0060209F">
              <w:rPr>
                <w:b/>
                <w:sz w:val="24"/>
              </w:rPr>
              <w:t>Класс</w:t>
            </w:r>
          </w:p>
        </w:tc>
        <w:tc>
          <w:tcPr>
            <w:tcW w:w="1946" w:type="dxa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 w:rsidRPr="0060209F">
              <w:rPr>
                <w:b/>
                <w:sz w:val="24"/>
              </w:rPr>
              <w:t>Ответственный за выполнение</w:t>
            </w:r>
          </w:p>
        </w:tc>
        <w:tc>
          <w:tcPr>
            <w:tcW w:w="1195" w:type="dxa"/>
          </w:tcPr>
          <w:p w:rsidR="00602D0E" w:rsidRPr="0060209F" w:rsidRDefault="00602D0E" w:rsidP="006A18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02D0E" w:rsidRPr="000C3787" w:rsidTr="006A1849">
        <w:trPr>
          <w:trHeight w:val="691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 xml:space="preserve">Безопасность на дорогах </w:t>
            </w:r>
          </w:p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(Интернет-ресурсы)</w:t>
            </w:r>
          </w:p>
        </w:tc>
        <w:tc>
          <w:tcPr>
            <w:tcW w:w="1529" w:type="dxa"/>
            <w:vMerge w:val="restart"/>
            <w:textDirection w:val="btLr"/>
          </w:tcPr>
          <w:p w:rsidR="00602D0E" w:rsidRPr="000C3787" w:rsidRDefault="00602D0E" w:rsidP="006A1849">
            <w:pPr>
              <w:ind w:left="113" w:right="113"/>
              <w:jc w:val="center"/>
              <w:rPr>
                <w:b/>
                <w:sz w:val="20"/>
              </w:rPr>
            </w:pPr>
            <w:r w:rsidRPr="000C3787">
              <w:rPr>
                <w:b/>
              </w:rPr>
              <w:t>По сохранению и укреплению здоровья</w:t>
            </w:r>
          </w:p>
        </w:tc>
        <w:tc>
          <w:tcPr>
            <w:tcW w:w="1778" w:type="dxa"/>
          </w:tcPr>
          <w:p w:rsidR="00602D0E" w:rsidRPr="000C3787" w:rsidRDefault="00602D0E" w:rsidP="006A1849">
            <w:pPr>
              <w:jc w:val="center"/>
              <w:rPr>
                <w:sz w:val="20"/>
              </w:rPr>
            </w:pPr>
            <w:r w:rsidRPr="000C3787">
              <w:rPr>
                <w:sz w:val="24"/>
              </w:rPr>
              <w:t>4-28  февраля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jc w:val="center"/>
              <w:rPr>
                <w:sz w:val="24"/>
              </w:rPr>
            </w:pPr>
            <w:r w:rsidRPr="000C3787">
              <w:rPr>
                <w:sz w:val="24"/>
              </w:rPr>
              <w:t>1-4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jc w:val="center"/>
              <w:rPr>
                <w:sz w:val="24"/>
              </w:rPr>
            </w:pPr>
            <w:r w:rsidRPr="000C3787">
              <w:rPr>
                <w:sz w:val="24"/>
              </w:rPr>
              <w:t>Учителя нач/классов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  <w:tr w:rsidR="00602D0E" w:rsidRPr="000C3787" w:rsidTr="006A1849">
        <w:trPr>
          <w:trHeight w:val="691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Участие в юнармейском марафоне</w:t>
            </w:r>
          </w:p>
        </w:tc>
        <w:tc>
          <w:tcPr>
            <w:tcW w:w="1529" w:type="dxa"/>
            <w:vMerge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  <w:tc>
          <w:tcPr>
            <w:tcW w:w="1778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15-25 февраль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5-11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Учитель ОБЖ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  <w:tr w:rsidR="00602D0E" w:rsidRPr="000C3787" w:rsidTr="006A1849">
        <w:trPr>
          <w:trHeight w:val="732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Открытые уроки, классные часы, посвящённые образованию Дагестанской АССР</w:t>
            </w:r>
          </w:p>
        </w:tc>
        <w:tc>
          <w:tcPr>
            <w:tcW w:w="1529" w:type="dxa"/>
            <w:vMerge w:val="restart"/>
            <w:textDirection w:val="btLr"/>
          </w:tcPr>
          <w:p w:rsidR="00602D0E" w:rsidRPr="000C3787" w:rsidRDefault="00602D0E" w:rsidP="006A1849">
            <w:pPr>
              <w:ind w:left="113" w:right="113"/>
              <w:jc w:val="center"/>
              <w:rPr>
                <w:b/>
                <w:sz w:val="36"/>
              </w:rPr>
            </w:pPr>
            <w:r w:rsidRPr="000C3787">
              <w:rPr>
                <w:b/>
                <w:sz w:val="28"/>
              </w:rPr>
              <w:t>По празднованию дня образования Дагестанской АССР в 2020 году</w:t>
            </w:r>
          </w:p>
        </w:tc>
        <w:tc>
          <w:tcPr>
            <w:tcW w:w="1778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3-5 февраль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5-11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Учитель истории</w:t>
            </w:r>
          </w:p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Закарикаев ЗА, Кл/руки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  <w:tr w:rsidR="00602D0E" w:rsidRPr="000C3787" w:rsidTr="006A1849">
        <w:trPr>
          <w:trHeight w:val="732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 xml:space="preserve">Экспозиция, фото - и книжные выставки в музеях и библиотеках </w:t>
            </w:r>
          </w:p>
        </w:tc>
        <w:tc>
          <w:tcPr>
            <w:tcW w:w="1529" w:type="dxa"/>
            <w:vMerge/>
          </w:tcPr>
          <w:p w:rsidR="00602D0E" w:rsidRPr="000C3787" w:rsidRDefault="00602D0E" w:rsidP="006A1849">
            <w:pPr>
              <w:rPr>
                <w:b/>
                <w:sz w:val="24"/>
              </w:rPr>
            </w:pPr>
          </w:p>
        </w:tc>
        <w:tc>
          <w:tcPr>
            <w:tcW w:w="1778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3-5 февраль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1-11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Библиотекарь Алиева ЭМ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  <w:tr w:rsidR="00602D0E" w:rsidRPr="000C3787" w:rsidTr="006A1849">
        <w:trPr>
          <w:trHeight w:val="691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Круглый стол, посвящённый образованию Дагестанской АССР</w:t>
            </w:r>
          </w:p>
        </w:tc>
        <w:tc>
          <w:tcPr>
            <w:tcW w:w="1529" w:type="dxa"/>
            <w:vMerge/>
          </w:tcPr>
          <w:p w:rsidR="00602D0E" w:rsidRPr="000C3787" w:rsidRDefault="00602D0E" w:rsidP="006A1849">
            <w:pPr>
              <w:rPr>
                <w:b/>
                <w:sz w:val="24"/>
              </w:rPr>
            </w:pPr>
          </w:p>
        </w:tc>
        <w:tc>
          <w:tcPr>
            <w:tcW w:w="1778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3-5 февраль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9-11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Зам дир по ВР, Учителя истории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  <w:tr w:rsidR="00602D0E" w:rsidRPr="000C3787" w:rsidTr="006A1849">
        <w:trPr>
          <w:trHeight w:val="700"/>
        </w:trPr>
        <w:tc>
          <w:tcPr>
            <w:tcW w:w="891" w:type="dxa"/>
          </w:tcPr>
          <w:p w:rsidR="00602D0E" w:rsidRPr="000C3787" w:rsidRDefault="00602D0E" w:rsidP="006A18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7324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Оформление в учреждениях образования и культуры тематических стендов и уголков</w:t>
            </w:r>
          </w:p>
        </w:tc>
        <w:tc>
          <w:tcPr>
            <w:tcW w:w="1529" w:type="dxa"/>
            <w:vMerge/>
          </w:tcPr>
          <w:p w:rsidR="00602D0E" w:rsidRPr="000C3787" w:rsidRDefault="00602D0E" w:rsidP="006A1849">
            <w:pPr>
              <w:rPr>
                <w:b/>
                <w:sz w:val="24"/>
              </w:rPr>
            </w:pPr>
          </w:p>
        </w:tc>
        <w:tc>
          <w:tcPr>
            <w:tcW w:w="1778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3-5 февраль</w:t>
            </w:r>
          </w:p>
        </w:tc>
        <w:tc>
          <w:tcPr>
            <w:tcW w:w="915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1-11</w:t>
            </w:r>
          </w:p>
        </w:tc>
        <w:tc>
          <w:tcPr>
            <w:tcW w:w="1946" w:type="dxa"/>
          </w:tcPr>
          <w:p w:rsidR="00602D0E" w:rsidRPr="000C3787" w:rsidRDefault="00602D0E" w:rsidP="006A1849">
            <w:pPr>
              <w:rPr>
                <w:sz w:val="24"/>
              </w:rPr>
            </w:pPr>
            <w:r w:rsidRPr="000C3787">
              <w:rPr>
                <w:sz w:val="24"/>
              </w:rPr>
              <w:t>Учитель ИЗО, Вожатая</w:t>
            </w:r>
          </w:p>
        </w:tc>
        <w:tc>
          <w:tcPr>
            <w:tcW w:w="1195" w:type="dxa"/>
          </w:tcPr>
          <w:p w:rsidR="00602D0E" w:rsidRPr="000C3787" w:rsidRDefault="00602D0E" w:rsidP="006A1849">
            <w:pPr>
              <w:rPr>
                <w:sz w:val="24"/>
              </w:rPr>
            </w:pPr>
          </w:p>
        </w:tc>
      </w:tr>
    </w:tbl>
    <w:p w:rsidR="00602D0E" w:rsidRPr="000C3787" w:rsidRDefault="00602D0E">
      <w:pPr>
        <w:rPr>
          <w:sz w:val="24"/>
        </w:rPr>
      </w:pPr>
    </w:p>
    <w:p w:rsidR="000C3787" w:rsidRDefault="0098362F">
      <w:r>
        <w:rPr>
          <w:noProof/>
        </w:rPr>
        <w:lastRenderedPageBreak/>
        <w:drawing>
          <wp:inline distT="0" distB="0" distL="0" distR="0">
            <wp:extent cx="3314700" cy="1857375"/>
            <wp:effectExtent l="0" t="0" r="0" b="9525"/>
            <wp:docPr id="1" name="Рисунок 1" descr="IMG-20200205-WA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205-WA01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787">
        <w:rPr>
          <w:noProof/>
        </w:rPr>
        <w:drawing>
          <wp:inline distT="0" distB="0" distL="0" distR="0">
            <wp:extent cx="3346073" cy="1876425"/>
            <wp:effectExtent l="19050" t="0" r="6727" b="0"/>
            <wp:docPr id="8" name="Рисунок 8" descr="C:\Users\Загра\AppData\Local\Microsoft\Windows\Temporary Internet Files\Content.Word\IMG-20200205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гра\AppData\Local\Microsoft\Windows\Temporary Internet Files\Content.Word\IMG-20200205-WA0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73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3787">
        <w:rPr>
          <w:noProof/>
        </w:rPr>
        <w:drawing>
          <wp:inline distT="0" distB="0" distL="0" distR="0">
            <wp:extent cx="2838450" cy="1876425"/>
            <wp:effectExtent l="19050" t="0" r="0" b="0"/>
            <wp:docPr id="13" name="Рисунок 13" descr="C:\Users\Загра\AppData\Local\Microsoft\Windows\Temporary Internet Files\Content.Word\IMG-20200205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гра\AppData\Local\Microsoft\Windows\Temporary Internet Files\Content.Word\IMG-20200205-WA0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348" cy="187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87" w:rsidRDefault="0098362F">
      <w:r>
        <w:rPr>
          <w:noProof/>
        </w:rPr>
        <w:drawing>
          <wp:inline distT="0" distB="0" distL="0" distR="0">
            <wp:extent cx="3314700" cy="2486025"/>
            <wp:effectExtent l="0" t="0" r="0" b="9525"/>
            <wp:docPr id="2" name="Рисунок 2" descr="IMG-20200205-WA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0205-WA01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9F1">
        <w:rPr>
          <w:noProof/>
        </w:rPr>
        <w:drawing>
          <wp:inline distT="0" distB="0" distL="0" distR="0">
            <wp:extent cx="3306255" cy="2476500"/>
            <wp:effectExtent l="19050" t="0" r="8445" b="0"/>
            <wp:docPr id="21" name="Рисунок 21" descr="C:\Users\Загра\AppData\Local\Microsoft\Windows\Temporary Internet Files\Content.Word\IMG-2020020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Загра\AppData\Local\Microsoft\Windows\Temporary Internet Files\Content.Word\IMG-20200205-WA0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5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F6D">
        <w:rPr>
          <w:noProof/>
          <w:sz w:val="28"/>
        </w:rPr>
        <w:drawing>
          <wp:inline distT="0" distB="0" distL="0" distR="0">
            <wp:extent cx="2998880" cy="2428875"/>
            <wp:effectExtent l="19050" t="0" r="0" b="0"/>
            <wp:docPr id="68" name="Рисунок 68" descr="C:\Users\Загра\AppData\Local\Microsoft\Windows\Temporary Internet Files\Content.Word\P00206-11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Загра\AppData\Local\Microsoft\Windows\Temporary Internet Files\Content.Word\P00206-1158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8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6D" w:rsidRDefault="0098362F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190875" cy="2133600"/>
            <wp:effectExtent l="0" t="0" r="9525" b="0"/>
            <wp:docPr id="3" name="Рисунок 3" descr="P00206-11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00206-1158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162300" cy="2133600"/>
            <wp:effectExtent l="0" t="0" r="0" b="0"/>
            <wp:docPr id="4" name="Рисунок 4" descr="P00206-12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00206-1207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2809875" cy="2124075"/>
            <wp:effectExtent l="0" t="0" r="9525" b="9525"/>
            <wp:docPr id="5" name="Рисунок 5" descr="P00206-12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00206-1208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190875" cy="2105025"/>
            <wp:effectExtent l="0" t="0" r="9525" b="9525"/>
            <wp:docPr id="6" name="Рисунок 6" descr="P00206-12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00206-1226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9F1" w:rsidRPr="00BA79F1" w:rsidRDefault="00BA79F1">
      <w:pPr>
        <w:rPr>
          <w:sz w:val="28"/>
        </w:rPr>
      </w:pPr>
      <w:r w:rsidRPr="00BA79F1">
        <w:rPr>
          <w:sz w:val="28"/>
        </w:rPr>
        <w:t>Зам дир по ВР                      ЗГ Магомедова</w:t>
      </w:r>
    </w:p>
    <w:p w:rsidR="000C3787" w:rsidRDefault="000C3787"/>
    <w:p w:rsidR="000C3787" w:rsidRDefault="000C3787"/>
    <w:p w:rsidR="000C3787" w:rsidRDefault="000C3787"/>
    <w:sectPr w:rsidR="000C3787" w:rsidSect="00602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5CB3"/>
    <w:multiLevelType w:val="hybridMultilevel"/>
    <w:tmpl w:val="FB360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0E"/>
    <w:rsid w:val="000C3787"/>
    <w:rsid w:val="00353F6D"/>
    <w:rsid w:val="004077B3"/>
    <w:rsid w:val="00602D0E"/>
    <w:rsid w:val="0098362F"/>
    <w:rsid w:val="00BA79F1"/>
    <w:rsid w:val="00E660EC"/>
    <w:rsid w:val="00EB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D0E"/>
    <w:pPr>
      <w:ind w:left="720"/>
      <w:contextualSpacing/>
    </w:pPr>
  </w:style>
  <w:style w:type="character" w:customStyle="1" w:styleId="Bodytext2">
    <w:name w:val="Body text (2)_"/>
    <w:basedOn w:val="a0"/>
    <w:rsid w:val="00602D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602D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C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D0E"/>
    <w:pPr>
      <w:ind w:left="720"/>
      <w:contextualSpacing/>
    </w:pPr>
  </w:style>
  <w:style w:type="character" w:customStyle="1" w:styleId="Bodytext2">
    <w:name w:val="Body text (2)_"/>
    <w:basedOn w:val="a0"/>
    <w:rsid w:val="00602D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602D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C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Рахата СОШ</cp:lastModifiedBy>
  <cp:revision>2</cp:revision>
  <dcterms:created xsi:type="dcterms:W3CDTF">2021-01-11T07:34:00Z</dcterms:created>
  <dcterms:modified xsi:type="dcterms:W3CDTF">2021-01-11T07:34:00Z</dcterms:modified>
</cp:coreProperties>
</file>