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31" w:rsidRDefault="000D5D31" w:rsidP="0063791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План</w:t>
      </w:r>
    </w:p>
    <w:p w:rsidR="000D5D31" w:rsidRPr="000D5D31" w:rsidRDefault="000D5D31" w:rsidP="000D5D31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sz w:val="32"/>
          <w:szCs w:val="24"/>
          <w:lang w:eastAsia="ru-RU"/>
        </w:rPr>
      </w:pPr>
      <w:r>
        <w:rPr>
          <w:rFonts w:eastAsia="Times New Roman" w:cstheme="minorHAnsi"/>
          <w:b/>
          <w:bCs/>
          <w:sz w:val="32"/>
          <w:szCs w:val="24"/>
          <w:lang w:eastAsia="ru-RU"/>
        </w:rPr>
        <w:t xml:space="preserve">      </w:t>
      </w:r>
      <w:r w:rsidRPr="000D5D31">
        <w:rPr>
          <w:rFonts w:eastAsia="Times New Roman" w:cstheme="minorHAnsi"/>
          <w:b/>
          <w:bCs/>
          <w:sz w:val="32"/>
          <w:szCs w:val="24"/>
          <w:lang w:eastAsia="ru-RU"/>
        </w:rPr>
        <w:t>План проведения</w:t>
      </w:r>
      <w:r w:rsidR="006C5F77">
        <w:rPr>
          <w:rFonts w:eastAsia="Times New Roman" w:cstheme="minorHAnsi"/>
          <w:b/>
          <w:bCs/>
          <w:sz w:val="32"/>
          <w:szCs w:val="24"/>
          <w:lang w:eastAsia="ru-RU"/>
        </w:rPr>
        <w:t xml:space="preserve"> недели истории и обществознания</w:t>
      </w:r>
      <w:bookmarkStart w:id="0" w:name="_GoBack"/>
      <w:bookmarkEnd w:id="0"/>
      <w:r>
        <w:rPr>
          <w:rFonts w:eastAsia="Times New Roman" w:cstheme="minorHAnsi"/>
          <w:b/>
          <w:bCs/>
          <w:sz w:val="32"/>
          <w:szCs w:val="24"/>
          <w:lang w:eastAsia="ru-RU"/>
        </w:rPr>
        <w:t>.</w:t>
      </w:r>
    </w:p>
    <w:p w:rsidR="000D5D31" w:rsidRDefault="000D5D31" w:rsidP="00B12E1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:rsidR="000D5D31" w:rsidRDefault="000D5D31" w:rsidP="00B12E1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ru-RU"/>
        </w:rPr>
      </w:pPr>
    </w:p>
    <w:p w:rsidR="00637911" w:rsidRPr="00B12E16" w:rsidRDefault="00637911" w:rsidP="00B12E16">
      <w:pPr>
        <w:shd w:val="clear" w:color="auto" w:fill="FFFFFF"/>
        <w:spacing w:after="150" w:line="240" w:lineRule="auto"/>
        <w:jc w:val="center"/>
        <w:rPr>
          <w:rFonts w:eastAsia="Times New Roman" w:cstheme="minorHAnsi"/>
          <w:sz w:val="24"/>
          <w:szCs w:val="24"/>
          <w:lang w:eastAsia="ru-RU"/>
        </w:rPr>
      </w:pPr>
      <w:r w:rsidRPr="00B12E16">
        <w:rPr>
          <w:rFonts w:eastAsia="Times New Roman" w:cstheme="minorHAnsi"/>
          <w:b/>
          <w:bCs/>
          <w:sz w:val="24"/>
          <w:szCs w:val="24"/>
          <w:lang w:eastAsia="ru-RU"/>
        </w:rPr>
        <w:t>Пояснительная записка</w:t>
      </w:r>
    </w:p>
    <w:p w:rsidR="00B12E16" w:rsidRDefault="00637911" w:rsidP="0063791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Предметные недели проводятся ежегодно с целью повышения профессиональной компетентности учителей в рамках плана методической и научно-методической работы, а также для развития познавательной и творческой активности обучающихся.</w:t>
      </w:r>
    </w:p>
    <w:p w:rsidR="00637911" w:rsidRPr="00637911" w:rsidRDefault="00637911" w:rsidP="0063791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b/>
          <w:bCs/>
          <w:sz w:val="24"/>
          <w:szCs w:val="24"/>
          <w:lang w:eastAsia="ru-RU"/>
        </w:rPr>
        <w:t>Цели проведения недели истории:</w:t>
      </w:r>
    </w:p>
    <w:p w:rsidR="00637911" w:rsidRPr="00637911" w:rsidRDefault="00637911" w:rsidP="00B12E16">
      <w:pPr>
        <w:pStyle w:val="a4"/>
        <w:rPr>
          <w:lang w:eastAsia="ru-RU"/>
        </w:rPr>
      </w:pPr>
      <w:r w:rsidRPr="00637911">
        <w:rPr>
          <w:lang w:eastAsia="ru-RU"/>
        </w:rPr>
        <w:t>- углубить знания по темам предметам «История», «Обществознание»,</w:t>
      </w:r>
    </w:p>
    <w:p w:rsidR="00637911" w:rsidRPr="00637911" w:rsidRDefault="00637911" w:rsidP="00B12E16">
      <w:pPr>
        <w:pStyle w:val="a4"/>
        <w:rPr>
          <w:lang w:eastAsia="ru-RU"/>
        </w:rPr>
      </w:pPr>
      <w:r w:rsidRPr="00637911">
        <w:rPr>
          <w:lang w:eastAsia="ru-RU"/>
        </w:rPr>
        <w:t>- сформировать умение использовать теоретические знания на практике в повседневной жизни;</w:t>
      </w:r>
    </w:p>
    <w:p w:rsidR="00637911" w:rsidRPr="00637911" w:rsidRDefault="00637911" w:rsidP="00B12E16">
      <w:pPr>
        <w:pStyle w:val="a4"/>
        <w:rPr>
          <w:lang w:eastAsia="ru-RU"/>
        </w:rPr>
      </w:pPr>
      <w:r w:rsidRPr="00637911">
        <w:rPr>
          <w:lang w:eastAsia="ru-RU"/>
        </w:rPr>
        <w:t>- развивать у учащихся творческие способности, коммуникабельность, инициативность и самоорганизацию;</w:t>
      </w:r>
    </w:p>
    <w:p w:rsidR="00B12E16" w:rsidRDefault="00637911" w:rsidP="00B12E16">
      <w:pPr>
        <w:pStyle w:val="a4"/>
        <w:rPr>
          <w:lang w:eastAsia="ru-RU"/>
        </w:rPr>
      </w:pPr>
      <w:r w:rsidRPr="00637911">
        <w:rPr>
          <w:lang w:eastAsia="ru-RU"/>
        </w:rPr>
        <w:t>- профессиональная ориентация на профессии, связанные с изучением истории.</w:t>
      </w:r>
    </w:p>
    <w:p w:rsidR="00637911" w:rsidRPr="00637911" w:rsidRDefault="00637911" w:rsidP="0063791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b/>
          <w:bCs/>
          <w:sz w:val="24"/>
          <w:szCs w:val="24"/>
          <w:lang w:eastAsia="ru-RU"/>
        </w:rPr>
        <w:t>Задачи предметной недели истории</w:t>
      </w:r>
      <w:r w:rsidRPr="009A1D33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и </w:t>
      </w:r>
      <w:r w:rsidRPr="00637911">
        <w:rPr>
          <w:rFonts w:eastAsia="Times New Roman" w:cstheme="minorHAnsi"/>
          <w:b/>
          <w:bCs/>
          <w:sz w:val="24"/>
          <w:szCs w:val="24"/>
          <w:lang w:eastAsia="ru-RU"/>
        </w:rPr>
        <w:t xml:space="preserve"> обществознания:</w:t>
      </w:r>
    </w:p>
    <w:p w:rsidR="00637911" w:rsidRPr="00637911" w:rsidRDefault="00637911" w:rsidP="0063791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- совершенствование профессионального мастерства педагогов через подготовку, организацию и проведение открытых уроков и внеклассных мероприятий;</w:t>
      </w:r>
      <w:r w:rsidRPr="00637911">
        <w:rPr>
          <w:rFonts w:eastAsia="Times New Roman" w:cstheme="minorHAnsi"/>
          <w:sz w:val="24"/>
          <w:szCs w:val="24"/>
          <w:lang w:eastAsia="ru-RU"/>
        </w:rPr>
        <w:br/>
        <w:t>- вовлечение обучающихся в самостоятельную творческую деятельность, повышение их интереса к изучаемым учебным дисциплинам;</w:t>
      </w:r>
    </w:p>
    <w:p w:rsidR="00637911" w:rsidRPr="00637911" w:rsidRDefault="00637911" w:rsidP="0063791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- выявление</w:t>
      </w:r>
      <w:r w:rsidRPr="009A1D33">
        <w:rPr>
          <w:rFonts w:eastAsia="Times New Roman" w:cstheme="minorHAnsi"/>
          <w:sz w:val="24"/>
          <w:szCs w:val="24"/>
          <w:lang w:eastAsia="ru-RU"/>
        </w:rPr>
        <w:t xml:space="preserve"> </w:t>
      </w:r>
      <w:r w:rsidRPr="00637911">
        <w:rPr>
          <w:rFonts w:eastAsia="Times New Roman" w:cstheme="minorHAnsi"/>
          <w:sz w:val="24"/>
          <w:szCs w:val="24"/>
          <w:lang w:eastAsia="ru-RU"/>
        </w:rPr>
        <w:t xml:space="preserve"> </w:t>
      </w:r>
      <w:proofErr w:type="gramStart"/>
      <w:r w:rsidRPr="00637911">
        <w:rPr>
          <w:rFonts w:eastAsia="Times New Roman" w:cstheme="minorHAnsi"/>
          <w:sz w:val="24"/>
          <w:szCs w:val="24"/>
          <w:lang w:eastAsia="ru-RU"/>
        </w:rPr>
        <w:t>обучающихся</w:t>
      </w:r>
      <w:proofErr w:type="gramEnd"/>
      <w:r w:rsidRPr="00637911">
        <w:rPr>
          <w:rFonts w:eastAsia="Times New Roman" w:cstheme="minorHAnsi"/>
          <w:sz w:val="24"/>
          <w:szCs w:val="24"/>
          <w:lang w:eastAsia="ru-RU"/>
        </w:rPr>
        <w:t>, которые обладают творческими способностями, стремятся к углубленному изучению определенной учебной дисциплины или образовательной области.</w:t>
      </w:r>
    </w:p>
    <w:p w:rsidR="00637911" w:rsidRPr="00637911" w:rsidRDefault="00637911" w:rsidP="0063791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- формировать гражданскую позицию школьников и обеспечивать их социализацию;</w:t>
      </w:r>
    </w:p>
    <w:p w:rsidR="00637911" w:rsidRPr="00637911" w:rsidRDefault="00637911" w:rsidP="0063791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- стимулировать интерес к активной поисковой научной деятельности;</w:t>
      </w:r>
    </w:p>
    <w:p w:rsidR="00637911" w:rsidRPr="00637911" w:rsidRDefault="00637911" w:rsidP="0063791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 xml:space="preserve">Проведение Недели истории и обществознания – это не развлечение для учащихся, а одна из форм организации обучения, которая должна быть связана с основным программным курсом обучения, углублять, дополнять его и тем самым повышать уровень образования учащихся, способствовать их развитию, расширять их кругозор. В ходе Недели между учителем и учащимися возникает тесное общение, которое позволяет им лучше узнать друг </w:t>
      </w:r>
      <w:proofErr w:type="spellStart"/>
      <w:r w:rsidRPr="00637911">
        <w:rPr>
          <w:rFonts w:eastAsia="Times New Roman" w:cstheme="minorHAnsi"/>
          <w:sz w:val="24"/>
          <w:szCs w:val="24"/>
          <w:lang w:eastAsia="ru-RU"/>
        </w:rPr>
        <w:t>друга</w:t>
      </w:r>
      <w:proofErr w:type="gramStart"/>
      <w:r w:rsidRPr="00637911">
        <w:rPr>
          <w:rFonts w:eastAsia="Times New Roman" w:cstheme="minorHAnsi"/>
          <w:sz w:val="24"/>
          <w:szCs w:val="24"/>
          <w:lang w:eastAsia="ru-RU"/>
        </w:rPr>
        <w:t>.Р</w:t>
      </w:r>
      <w:proofErr w:type="gramEnd"/>
      <w:r w:rsidRPr="00637911">
        <w:rPr>
          <w:rFonts w:eastAsia="Times New Roman" w:cstheme="minorHAnsi"/>
          <w:sz w:val="24"/>
          <w:szCs w:val="24"/>
          <w:lang w:eastAsia="ru-RU"/>
        </w:rPr>
        <w:t>уководящая</w:t>
      </w:r>
      <w:proofErr w:type="spellEnd"/>
      <w:r w:rsidRPr="00637911">
        <w:rPr>
          <w:rFonts w:eastAsia="Times New Roman" w:cstheme="minorHAnsi"/>
          <w:sz w:val="24"/>
          <w:szCs w:val="24"/>
          <w:lang w:eastAsia="ru-RU"/>
        </w:rPr>
        <w:t xml:space="preserve"> роль учителя истории осуществляется по следующим основным направлениям:</w:t>
      </w:r>
    </w:p>
    <w:p w:rsidR="00637911" w:rsidRPr="00637911" w:rsidRDefault="00637911" w:rsidP="006379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определение содержания работы;</w:t>
      </w:r>
    </w:p>
    <w:p w:rsidR="00637911" w:rsidRPr="00637911" w:rsidRDefault="00637911" w:rsidP="006379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постановка учащимся заданий;</w:t>
      </w:r>
    </w:p>
    <w:p w:rsidR="00637911" w:rsidRPr="00637911" w:rsidRDefault="00637911" w:rsidP="006379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указание основных источников получения знаний;</w:t>
      </w:r>
    </w:p>
    <w:p w:rsidR="00637911" w:rsidRPr="00637911" w:rsidRDefault="00637911" w:rsidP="006379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консультирование учащихся в процессе выполнения заданий и координирование их деятельности;</w:t>
      </w:r>
    </w:p>
    <w:p w:rsidR="00637911" w:rsidRPr="00637911" w:rsidRDefault="00637911" w:rsidP="006379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изучение совместно с учащимися выявленных ими исторических сведений;</w:t>
      </w:r>
    </w:p>
    <w:p w:rsidR="00637911" w:rsidRPr="00637911" w:rsidRDefault="00637911" w:rsidP="006379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участие в оформлении собранного учащимися материала;</w:t>
      </w:r>
    </w:p>
    <w:p w:rsidR="009C4531" w:rsidRDefault="00637911" w:rsidP="00637911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>использование этого материала в учебной работе.</w:t>
      </w:r>
    </w:p>
    <w:p w:rsidR="00637911" w:rsidRPr="00637911" w:rsidRDefault="00637911" w:rsidP="009C4531">
      <w:pPr>
        <w:shd w:val="clear" w:color="auto" w:fill="FFFFFF"/>
        <w:tabs>
          <w:tab w:val="left" w:pos="284"/>
        </w:tabs>
        <w:spacing w:after="150" w:line="240" w:lineRule="auto"/>
        <w:ind w:left="360"/>
        <w:rPr>
          <w:rFonts w:eastAsia="Times New Roman" w:cstheme="minorHAnsi"/>
          <w:sz w:val="24"/>
          <w:szCs w:val="24"/>
          <w:lang w:eastAsia="ru-RU"/>
        </w:rPr>
      </w:pPr>
      <w:r w:rsidRPr="00637911">
        <w:rPr>
          <w:rFonts w:eastAsia="Times New Roman" w:cstheme="minorHAnsi"/>
          <w:sz w:val="24"/>
          <w:szCs w:val="24"/>
          <w:lang w:eastAsia="ru-RU"/>
        </w:rPr>
        <w:t xml:space="preserve">При решении этих вопросов необходимо достаточно тесное взаимодействие, сотрудничество учителя и ученика. Они должны уметь: </w:t>
      </w:r>
      <w:r w:rsidR="009F7FAF" w:rsidRPr="009C4531">
        <w:rPr>
          <w:rFonts w:eastAsia="Times New Roman" w:cstheme="minorHAnsi"/>
          <w:sz w:val="24"/>
          <w:szCs w:val="24"/>
          <w:lang w:eastAsia="ru-RU"/>
        </w:rPr>
        <w:t>находить нужную литературу</w:t>
      </w:r>
      <w:r w:rsidRPr="00637911">
        <w:rPr>
          <w:rFonts w:eastAsia="Times New Roman" w:cstheme="minorHAnsi"/>
          <w:sz w:val="24"/>
          <w:szCs w:val="24"/>
          <w:lang w:eastAsia="ru-RU"/>
        </w:rPr>
        <w:t xml:space="preserve">, составлять библиографию по теме, пользоваться справочной литературой, готовить </w:t>
      </w:r>
      <w:r w:rsidRPr="00637911">
        <w:rPr>
          <w:rFonts w:eastAsia="Times New Roman" w:cstheme="minorHAnsi"/>
          <w:sz w:val="24"/>
          <w:szCs w:val="24"/>
          <w:lang w:eastAsia="ru-RU"/>
        </w:rPr>
        <w:lastRenderedPageBreak/>
        <w:t>рефераты по нескольким источникам, выступать с докладами, соо</w:t>
      </w:r>
      <w:r w:rsidR="000D5D31">
        <w:rPr>
          <w:rFonts w:eastAsia="Times New Roman" w:cstheme="minorHAnsi"/>
          <w:sz w:val="24"/>
          <w:szCs w:val="24"/>
          <w:lang w:eastAsia="ru-RU"/>
        </w:rPr>
        <w:t xml:space="preserve">бщениями перед </w:t>
      </w:r>
      <w:proofErr w:type="spellStart"/>
      <w:r w:rsidRPr="00637911">
        <w:rPr>
          <w:rFonts w:eastAsia="Times New Roman" w:cstheme="minorHAnsi"/>
          <w:sz w:val="24"/>
          <w:szCs w:val="24"/>
          <w:lang w:eastAsia="ru-RU"/>
        </w:rPr>
        <w:t>аботе</w:t>
      </w:r>
      <w:proofErr w:type="spellEnd"/>
      <w:r w:rsidRPr="00637911">
        <w:rPr>
          <w:rFonts w:eastAsia="Times New Roman" w:cstheme="minorHAnsi"/>
          <w:sz w:val="24"/>
          <w:szCs w:val="24"/>
          <w:lang w:eastAsia="ru-RU"/>
        </w:rPr>
        <w:t>.</w:t>
      </w:r>
    </w:p>
    <w:p w:rsidR="00B327E2" w:rsidRDefault="00B327E2" w:rsidP="00614650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</w:p>
    <w:p w:rsidR="00637911" w:rsidRPr="00637911" w:rsidRDefault="00B327E2" w:rsidP="00B327E2">
      <w:pPr>
        <w:shd w:val="clear" w:color="auto" w:fill="FFFFFF"/>
        <w:spacing w:after="150" w:line="240" w:lineRule="auto"/>
        <w:jc w:val="center"/>
        <w:rPr>
          <w:rFonts w:eastAsia="Times New Roman" w:cstheme="minorHAnsi"/>
          <w:b/>
          <w:i/>
          <w:sz w:val="32"/>
          <w:szCs w:val="32"/>
          <w:lang w:eastAsia="ru-RU"/>
        </w:rPr>
      </w:pPr>
      <w:r w:rsidRPr="00B327E2">
        <w:rPr>
          <w:rFonts w:eastAsia="Times New Roman" w:cstheme="minorHAnsi"/>
          <w:b/>
          <w:i/>
          <w:sz w:val="32"/>
          <w:szCs w:val="32"/>
          <w:lang w:eastAsia="ru-RU"/>
        </w:rPr>
        <w:t>«План недели истории и обществознания»</w:t>
      </w:r>
    </w:p>
    <w:p w:rsidR="00637911" w:rsidRPr="00637911" w:rsidRDefault="009F7FAF" w:rsidP="00637911">
      <w:pPr>
        <w:shd w:val="clear" w:color="auto" w:fill="FFFFFF"/>
        <w:spacing w:after="150" w:line="240" w:lineRule="auto"/>
        <w:jc w:val="center"/>
        <w:rPr>
          <w:rFonts w:eastAsia="Times New Roman" w:cstheme="minorHAnsi"/>
          <w:sz w:val="28"/>
          <w:szCs w:val="28"/>
          <w:lang w:eastAsia="ru-RU"/>
        </w:rPr>
      </w:pPr>
      <w:r w:rsidRPr="00B327E2">
        <w:rPr>
          <w:rFonts w:eastAsia="Times New Roman" w:cstheme="minorHAnsi"/>
          <w:b/>
          <w:bCs/>
          <w:sz w:val="28"/>
          <w:szCs w:val="28"/>
          <w:lang w:eastAsia="ru-RU"/>
        </w:rPr>
        <w:t>(с</w:t>
      </w:r>
      <w:r w:rsidR="00B327E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Pr="00B327E2">
        <w:rPr>
          <w:rFonts w:eastAsia="Times New Roman" w:cstheme="minorHAnsi"/>
          <w:b/>
          <w:bCs/>
          <w:sz w:val="28"/>
          <w:szCs w:val="28"/>
          <w:lang w:eastAsia="ru-RU"/>
        </w:rPr>
        <w:t>22 по 29 января 2018</w:t>
      </w:r>
      <w:r w:rsidR="00637911" w:rsidRPr="00637911">
        <w:rPr>
          <w:rFonts w:eastAsia="Times New Roman" w:cstheme="minorHAnsi"/>
          <w:b/>
          <w:bCs/>
          <w:sz w:val="28"/>
          <w:szCs w:val="28"/>
          <w:lang w:eastAsia="ru-RU"/>
        </w:rPr>
        <w:t>г.)</w:t>
      </w:r>
    </w:p>
    <w:p w:rsidR="00637911" w:rsidRPr="00637911" w:rsidRDefault="00637911" w:rsidP="00637911">
      <w:pPr>
        <w:shd w:val="clear" w:color="auto" w:fill="FFFFFF"/>
        <w:spacing w:after="150" w:line="240" w:lineRule="auto"/>
        <w:rPr>
          <w:rFonts w:eastAsia="Times New Roman" w:cstheme="minorHAnsi"/>
          <w:sz w:val="24"/>
          <w:szCs w:val="24"/>
          <w:lang w:eastAsia="ru-RU"/>
        </w:rPr>
      </w:pPr>
    </w:p>
    <w:tbl>
      <w:tblPr>
        <w:tblW w:w="9356" w:type="dxa"/>
        <w:tblInd w:w="115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276"/>
        <w:gridCol w:w="3260"/>
        <w:gridCol w:w="1276"/>
        <w:gridCol w:w="1701"/>
        <w:gridCol w:w="1843"/>
      </w:tblGrid>
      <w:tr w:rsidR="009A1D33" w:rsidRPr="00637911" w:rsidTr="00614650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63791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63791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63791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Участвующие классы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63791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Время и место проведения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63791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Ответственный учитель</w:t>
            </w:r>
          </w:p>
        </w:tc>
      </w:tr>
      <w:tr w:rsidR="009A1D33" w:rsidRPr="00637911" w:rsidTr="00614650"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637911" w:rsidRPr="00637911" w:rsidRDefault="009F7FAF" w:rsidP="009C4531">
            <w:pPr>
              <w:spacing w:after="150" w:line="240" w:lineRule="auto"/>
              <w:ind w:left="169" w:hanging="169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22</w:t>
            </w:r>
            <w:r w:rsidR="00637911"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.</w:t>
            </w: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01</w:t>
            </w:r>
            <w:r w:rsidR="00227E75"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.18г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9F7FAF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Урок  Мужества </w:t>
            </w:r>
            <w:r w:rsidR="009A1D33">
              <w:rPr>
                <w:rFonts w:eastAsia="Times New Roman" w:cstheme="minorHAnsi"/>
                <w:sz w:val="24"/>
                <w:szCs w:val="24"/>
                <w:lang w:eastAsia="ru-RU"/>
              </w:rPr>
              <w:t>«</w:t>
            </w: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900</w:t>
            </w:r>
            <w:r w:rsidR="009A1D33">
              <w:rPr>
                <w:rFonts w:eastAsia="Times New Roman" w:cstheme="minorHAnsi"/>
                <w:sz w:val="24"/>
                <w:szCs w:val="24"/>
                <w:lang w:eastAsia="ru-RU"/>
              </w:rPr>
              <w:t>,</w:t>
            </w: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дней которые потрясли мир</w:t>
            </w:r>
            <w:r w:rsidR="009A1D33">
              <w:rPr>
                <w:rFonts w:eastAsia="Times New Roman" w:cstheme="minorHAnsi"/>
                <w:sz w:val="24"/>
                <w:szCs w:val="24"/>
                <w:lang w:eastAsia="ru-RU"/>
              </w:rPr>
              <w:t>»</w:t>
            </w:r>
            <w:proofErr w:type="gramStart"/>
            <w:r w:rsidR="009A1D33">
              <w:rPr>
                <w:rFonts w:eastAsia="Times New Roman" w:cstheme="minorHAnsi"/>
                <w:sz w:val="24"/>
                <w:szCs w:val="24"/>
                <w:lang w:eastAsia="ru-RU"/>
              </w:rPr>
              <w:t>,п</w:t>
            </w:r>
            <w:proofErr w:type="gramEnd"/>
            <w:r w:rsidR="009A1D33">
              <w:rPr>
                <w:rFonts w:eastAsia="Times New Roman" w:cstheme="minorHAnsi"/>
                <w:sz w:val="24"/>
                <w:szCs w:val="24"/>
                <w:lang w:eastAsia="ru-RU"/>
              </w:rPr>
              <w:t>освященный блокаде Ленинграда.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D33" w:rsidRDefault="009A1D33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637911" w:rsidRPr="00637911" w:rsidRDefault="009F7FAF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D33" w:rsidRDefault="009A1D33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637911" w:rsidRPr="00637911" w:rsidRDefault="0063791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D33" w:rsidRDefault="009A1D33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637911" w:rsidRPr="00637911" w:rsidRDefault="009F7FAF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Магомедова Р.О.</w:t>
            </w:r>
          </w:p>
        </w:tc>
      </w:tr>
      <w:tr w:rsidR="009C4531" w:rsidRPr="00637911" w:rsidTr="00614650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53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9C453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637911" w:rsidRPr="0063791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23. 01.18г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Открытый урок «Наша Родина-Россия»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4 «а»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Магомедова Р.О.</w:t>
            </w:r>
          </w:p>
        </w:tc>
      </w:tr>
      <w:tr w:rsidR="009C4531" w:rsidRPr="00637911" w:rsidTr="00614650"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C4531" w:rsidRPr="0063791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53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Просмотр и обсуждение </w:t>
            </w:r>
          </w:p>
          <w:p w:rsidR="00637911" w:rsidRPr="0063791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2 части фильма «Дух времени»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53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637911" w:rsidRPr="0063791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Кабинет </w:t>
            </w: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истории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C453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637911" w:rsidRPr="00637911" w:rsidRDefault="009C453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Магомедова Р.О.</w:t>
            </w:r>
          </w:p>
        </w:tc>
      </w:tr>
      <w:tr w:rsidR="009A1D33" w:rsidRPr="00637911" w:rsidTr="00614650"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A"/>
            </w:tcBorders>
            <w:shd w:val="clear" w:color="auto" w:fill="FFFFFF"/>
            <w:vAlign w:val="center"/>
            <w:hideMark/>
          </w:tcPr>
          <w:p w:rsidR="009A1D33" w:rsidRPr="00637911" w:rsidRDefault="009A1D33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24.02.18г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D33" w:rsidRPr="00637911" w:rsidRDefault="009A1D33" w:rsidP="00925F35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Открытый урок по истории Дагестана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D33" w:rsidRDefault="009A1D33" w:rsidP="00925F35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9</w:t>
            </w:r>
            <w:r w:rsidR="00925F35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«а»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D33" w:rsidRPr="00637911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D33" w:rsidRDefault="009A1D33" w:rsidP="00925F35">
            <w:pPr>
              <w:spacing w:after="15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Х.Д.</w:t>
            </w:r>
          </w:p>
        </w:tc>
      </w:tr>
      <w:tr w:rsidR="009A1D33" w:rsidRPr="00637911" w:rsidTr="00614650">
        <w:tc>
          <w:tcPr>
            <w:tcW w:w="1276" w:type="dxa"/>
            <w:vMerge/>
            <w:tcBorders>
              <w:left w:val="single" w:sz="12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63791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00000A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1D33" w:rsidRDefault="009A1D33" w:rsidP="009A1D33">
            <w:pPr>
              <w:spacing w:after="150" w:line="240" w:lineRule="auto"/>
              <w:jc w:val="center"/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9A1D33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>Интеллектуальная игра</w:t>
            </w:r>
          </w:p>
          <w:p w:rsidR="00637911" w:rsidRPr="00637911" w:rsidRDefault="009A1D33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cstheme="minorHAnsi"/>
                <w:bCs/>
                <w:color w:val="000000"/>
                <w:sz w:val="24"/>
                <w:szCs w:val="24"/>
                <w:shd w:val="clear" w:color="auto" w:fill="FFFFFF"/>
              </w:rPr>
              <w:t xml:space="preserve"> « Права ребёнка»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9A1D33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6 «а»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9A1D33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9A1D33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Магомедова Р.О.</w:t>
            </w:r>
          </w:p>
        </w:tc>
      </w:tr>
      <w:tr w:rsidR="009A1D33" w:rsidRPr="00637911" w:rsidTr="00614650">
        <w:trPr>
          <w:trHeight w:val="121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227E7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25.01.18г.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63791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Интеллектуальная викторина</w:t>
            </w:r>
          </w:p>
          <w:p w:rsidR="00637911" w:rsidRPr="00637911" w:rsidRDefault="00637911" w:rsidP="00925F35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«Колесо истории</w:t>
            </w:r>
            <w:r w:rsidR="00925F35">
              <w:rPr>
                <w:rFonts w:eastAsia="Times New Roman" w:cstheme="minorHAnsi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63791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7 «б»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637911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637911">
              <w:rPr>
                <w:rFonts w:eastAsia="Times New Roman" w:cstheme="minorHAnsi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F83ACC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Х.Д.</w:t>
            </w:r>
          </w:p>
        </w:tc>
      </w:tr>
      <w:tr w:rsidR="00925F35" w:rsidRPr="009A1D33" w:rsidTr="00614650">
        <w:trPr>
          <w:trHeight w:val="1210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ACC" w:rsidRPr="009A1D33" w:rsidRDefault="00F83ACC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26.01.18г.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ACC" w:rsidRPr="009A1D33" w:rsidRDefault="00F83ACC" w:rsidP="009A1D33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A1D33">
              <w:rPr>
                <w:rFonts w:asciiTheme="minorHAnsi" w:hAnsiTheme="minorHAnsi" w:cstheme="minorHAnsi"/>
              </w:rPr>
              <w:t xml:space="preserve">. </w:t>
            </w:r>
            <w:r w:rsidRPr="009A1D33">
              <w:rPr>
                <w:rStyle w:val="c1"/>
                <w:rFonts w:asciiTheme="minorHAnsi" w:hAnsiTheme="minorHAnsi" w:cstheme="minorHAnsi"/>
                <w:bCs/>
              </w:rPr>
              <w:t>Интеллектуальное казино</w:t>
            </w:r>
          </w:p>
          <w:p w:rsidR="00637911" w:rsidRPr="00637911" w:rsidRDefault="00F83ACC" w:rsidP="00925F35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9A1D33">
              <w:rPr>
                <w:rStyle w:val="c2"/>
                <w:rFonts w:asciiTheme="minorHAnsi" w:hAnsiTheme="minorHAnsi" w:cstheme="minorHAnsi"/>
              </w:rPr>
              <w:t>Урок-игра по  обществознанию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37911" w:rsidRPr="00637911" w:rsidRDefault="00F83ACC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8 </w:t>
            </w:r>
            <w:r w:rsidR="00A90A2E"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«б»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ACC" w:rsidRPr="009A1D33" w:rsidRDefault="00FA48FD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83ACC" w:rsidRPr="009A1D33" w:rsidRDefault="00A90A2E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Магомедова Р.О.</w:t>
            </w:r>
          </w:p>
        </w:tc>
      </w:tr>
      <w:tr w:rsidR="00925F35" w:rsidRPr="009A1D33" w:rsidTr="00614650">
        <w:trPr>
          <w:trHeight w:val="915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Pr="009A1D33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27.01.18г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Pr="009A1D33" w:rsidRDefault="00925F35" w:rsidP="009C4531">
            <w:pPr>
              <w:pStyle w:val="c10"/>
              <w:shd w:val="clear" w:color="auto" w:fill="FFFFFF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Открытый урок « Олимпийские игры в древности»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Pr="009A1D33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Pr="009A1D33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Pr="009A1D33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Магомедова Р.О.</w:t>
            </w:r>
          </w:p>
        </w:tc>
      </w:tr>
      <w:tr w:rsidR="00925F35" w:rsidRPr="009A1D33" w:rsidTr="00614650">
        <w:trPr>
          <w:trHeight w:val="828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Default="00925F35" w:rsidP="009A1D33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</w:p>
          <w:p w:rsidR="00925F35" w:rsidRDefault="00925F35" w:rsidP="00925F35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Викторина «Древние цивилизации»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5 «б»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Pr="009A1D33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Pr="009A1D33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Магомедова Р.О.</w:t>
            </w:r>
          </w:p>
        </w:tc>
      </w:tr>
      <w:tr w:rsidR="00925F35" w:rsidRPr="009A1D33" w:rsidTr="00614650">
        <w:trPr>
          <w:trHeight w:val="663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29.01.18г.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Default="00925F35" w:rsidP="009A1D33">
            <w:pPr>
              <w:pStyle w:val="c10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Открытый урок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6 «б»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Pr="009A1D33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25F35" w:rsidRPr="009A1D33" w:rsidRDefault="00925F35" w:rsidP="009A1D33">
            <w:pPr>
              <w:spacing w:after="15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proofErr w:type="spellStart"/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>Джамалудинова</w:t>
            </w:r>
            <w:proofErr w:type="spellEnd"/>
            <w:r w:rsidRPr="009A1D33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Х.Д.</w:t>
            </w:r>
          </w:p>
        </w:tc>
      </w:tr>
    </w:tbl>
    <w:p w:rsidR="00DE64ED" w:rsidRDefault="00DE64ED">
      <w:pPr>
        <w:rPr>
          <w:rFonts w:cstheme="minorHAnsi"/>
        </w:rPr>
      </w:pPr>
    </w:p>
    <w:p w:rsidR="00614650" w:rsidRDefault="00614650">
      <w:pPr>
        <w:rPr>
          <w:rFonts w:cstheme="minorHAnsi"/>
        </w:rPr>
      </w:pPr>
    </w:p>
    <w:p w:rsidR="00614650" w:rsidRDefault="00614650" w:rsidP="00614650">
      <w:pPr>
        <w:ind w:left="142" w:hanging="142"/>
        <w:rPr>
          <w:rFonts w:cstheme="minorHAnsi"/>
        </w:rPr>
      </w:pPr>
    </w:p>
    <w:tbl>
      <w:tblPr>
        <w:tblW w:w="9923" w:type="dxa"/>
        <w:tblInd w:w="-16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135"/>
        <w:gridCol w:w="2551"/>
        <w:gridCol w:w="2268"/>
        <w:gridCol w:w="1701"/>
        <w:gridCol w:w="1985"/>
        <w:gridCol w:w="283"/>
      </w:tblGrid>
      <w:tr w:rsidR="00614650" w:rsidRPr="00844421" w:rsidTr="00614650">
        <w:trPr>
          <w:trHeight w:val="759"/>
        </w:trPr>
        <w:tc>
          <w:tcPr>
            <w:tcW w:w="9923" w:type="dxa"/>
            <w:gridSpan w:val="6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844421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Подведение итогов предметной недели.</w:t>
            </w:r>
          </w:p>
          <w:p w:rsidR="00844421" w:rsidRPr="00844421" w:rsidRDefault="00614650" w:rsidP="006809AE">
            <w:pPr>
              <w:spacing w:after="150" w:line="240" w:lineRule="auto"/>
              <w:ind w:right="310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44421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  <w:t>Награждение победителей</w:t>
            </w: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614650" w:rsidRPr="00844421" w:rsidTr="00614650">
        <w:trPr>
          <w:gridAfter w:val="1"/>
          <w:wAfter w:w="283" w:type="dxa"/>
          <w:trHeight w:val="759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Конкурс кроссвордов по истории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Pr="00844421" w:rsidRDefault="00614650" w:rsidP="006809AE">
            <w:pPr>
              <w:spacing w:after="15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5-7 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</w:p>
          <w:p w:rsidR="00614650" w:rsidRPr="00844421" w:rsidRDefault="00614650" w:rsidP="006809AE">
            <w:pPr>
              <w:spacing w:after="15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         </w:t>
            </w: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 8-9 </w:t>
            </w:r>
            <w:proofErr w:type="spell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кл</w:t>
            </w:r>
            <w:proofErr w:type="spellEnd"/>
          </w:p>
          <w:p w:rsidR="00844421" w:rsidRPr="00844421" w:rsidRDefault="00614650" w:rsidP="006809AE">
            <w:pPr>
              <w:spacing w:after="15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                    10-</w:t>
            </w: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кл</w:t>
            </w: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  <w:p w:rsidR="00614650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Фойе</w:t>
            </w:r>
          </w:p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1 корпуса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Магомедова Р.О.</w:t>
            </w:r>
          </w:p>
        </w:tc>
      </w:tr>
      <w:tr w:rsidR="00614650" w:rsidRPr="00844421" w:rsidTr="00614650">
        <w:trPr>
          <w:gridAfter w:val="1"/>
          <w:wAfter w:w="283" w:type="dxa"/>
          <w:trHeight w:val="759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Выставка рисунков «История в красках»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Default="00614650" w:rsidP="006809AE">
            <w:pPr>
              <w:spacing w:after="15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5-7</w:t>
            </w: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кл</w:t>
            </w:r>
          </w:p>
          <w:p w:rsidR="00614650" w:rsidRDefault="00614650" w:rsidP="006809AE">
            <w:pPr>
              <w:spacing w:after="15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         8-9кл</w:t>
            </w:r>
          </w:p>
          <w:p w:rsidR="00844421" w:rsidRPr="00844421" w:rsidRDefault="00614650" w:rsidP="006809AE">
            <w:pPr>
              <w:spacing w:after="15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                    10-11кл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  <w:p w:rsidR="00614650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Фойе </w:t>
            </w:r>
          </w:p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2 корпуса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</w:p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Магомедова Р.О.</w:t>
            </w:r>
          </w:p>
        </w:tc>
      </w:tr>
      <w:tr w:rsidR="00614650" w:rsidRPr="00844421" w:rsidTr="00614650">
        <w:trPr>
          <w:gridAfter w:val="1"/>
          <w:wAfter w:w="283" w:type="dxa"/>
          <w:trHeight w:val="628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Вся неделя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Конкурс стенгазет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Default="00614650" w:rsidP="006809AE">
            <w:pPr>
              <w:spacing w:after="15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      </w:t>
            </w:r>
          </w:p>
          <w:p w:rsidR="00844421" w:rsidRPr="00844421" w:rsidRDefault="00614650" w:rsidP="006809AE">
            <w:pPr>
              <w:spacing w:after="15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          </w:t>
            </w:r>
            <w:r w:rsidRPr="00844421"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Все классы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14650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Фойе</w:t>
            </w:r>
          </w:p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1 корпуса</w:t>
            </w:r>
          </w:p>
        </w:tc>
        <w:tc>
          <w:tcPr>
            <w:tcW w:w="1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44421" w:rsidRPr="00844421" w:rsidRDefault="00614650" w:rsidP="006809AE">
            <w:pPr>
              <w:spacing w:after="150" w:line="240" w:lineRule="auto"/>
              <w:jc w:val="center"/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>Джамалудинова</w:t>
            </w:r>
            <w:proofErr w:type="spellEnd"/>
            <w:r>
              <w:rPr>
                <w:rFonts w:eastAsia="Times New Roman" w:cstheme="minorHAnsi"/>
                <w:color w:val="000000" w:themeColor="text1"/>
                <w:sz w:val="24"/>
                <w:szCs w:val="24"/>
                <w:lang w:eastAsia="ru-RU"/>
              </w:rPr>
              <w:t xml:space="preserve"> Х.Д.</w:t>
            </w:r>
          </w:p>
        </w:tc>
      </w:tr>
    </w:tbl>
    <w:p w:rsidR="009C4531" w:rsidRDefault="00614650">
      <w:pPr>
        <w:rPr>
          <w:rFonts w:cstheme="minorHAnsi"/>
        </w:rPr>
      </w:pPr>
      <w:r w:rsidRPr="00844421">
        <w:rPr>
          <w:rFonts w:eastAsia="Times New Roman" w:cstheme="minorHAnsi"/>
          <w:color w:val="000000" w:themeColor="text1"/>
          <w:sz w:val="24"/>
          <w:szCs w:val="24"/>
          <w:lang w:eastAsia="ru-RU"/>
        </w:rPr>
        <w:br/>
      </w:r>
    </w:p>
    <w:p w:rsidR="00614650" w:rsidRDefault="00614650">
      <w:pPr>
        <w:rPr>
          <w:rFonts w:cstheme="minorHAnsi"/>
        </w:rPr>
      </w:pPr>
    </w:p>
    <w:p w:rsidR="00614650" w:rsidRDefault="00614650">
      <w:pPr>
        <w:rPr>
          <w:rFonts w:cstheme="minorHAnsi"/>
        </w:rPr>
      </w:pPr>
    </w:p>
    <w:p w:rsidR="00614650" w:rsidRDefault="00614650">
      <w:pPr>
        <w:rPr>
          <w:rFonts w:cstheme="minorHAnsi"/>
        </w:rPr>
      </w:pPr>
    </w:p>
    <w:p w:rsidR="00614650" w:rsidRDefault="00614650">
      <w:pPr>
        <w:rPr>
          <w:rFonts w:cstheme="minorHAnsi"/>
        </w:rPr>
      </w:pPr>
    </w:p>
    <w:p w:rsidR="009C4531" w:rsidRPr="009A1D33" w:rsidRDefault="009C4531">
      <w:pPr>
        <w:rPr>
          <w:rFonts w:cstheme="minorHAnsi"/>
        </w:rPr>
      </w:pPr>
    </w:p>
    <w:sectPr w:rsidR="009C4531" w:rsidRPr="009A1D33" w:rsidSect="00614650">
      <w:pgSz w:w="11906" w:h="16838"/>
      <w:pgMar w:top="567" w:right="1276" w:bottom="794" w:left="1418" w:header="709" w:footer="709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9BF"/>
    <w:multiLevelType w:val="multilevel"/>
    <w:tmpl w:val="8D06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911"/>
    <w:rsid w:val="00042908"/>
    <w:rsid w:val="000D5D31"/>
    <w:rsid w:val="00227E75"/>
    <w:rsid w:val="005A5582"/>
    <w:rsid w:val="00614650"/>
    <w:rsid w:val="00637911"/>
    <w:rsid w:val="006C5F77"/>
    <w:rsid w:val="008F0835"/>
    <w:rsid w:val="00925F35"/>
    <w:rsid w:val="009A1D33"/>
    <w:rsid w:val="009C4531"/>
    <w:rsid w:val="009F7FAF"/>
    <w:rsid w:val="00A90A2E"/>
    <w:rsid w:val="00B12E16"/>
    <w:rsid w:val="00B327E2"/>
    <w:rsid w:val="00DD59A3"/>
    <w:rsid w:val="00DE64ED"/>
    <w:rsid w:val="00E31402"/>
    <w:rsid w:val="00F83ACC"/>
    <w:rsid w:val="00FA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4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F83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83ACC"/>
  </w:style>
  <w:style w:type="character" w:customStyle="1" w:styleId="c2">
    <w:name w:val="c2"/>
    <w:basedOn w:val="a0"/>
    <w:rsid w:val="00F83ACC"/>
  </w:style>
  <w:style w:type="paragraph" w:styleId="a4">
    <w:name w:val="No Spacing"/>
    <w:uiPriority w:val="1"/>
    <w:qFormat/>
    <w:rsid w:val="00B12E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A45D-5CB9-4E75-8B7D-F09BF776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Рахата СОШ</cp:lastModifiedBy>
  <cp:revision>4</cp:revision>
  <cp:lastPrinted>2018-01-19T20:51:00Z</cp:lastPrinted>
  <dcterms:created xsi:type="dcterms:W3CDTF">2018-01-19T18:30:00Z</dcterms:created>
  <dcterms:modified xsi:type="dcterms:W3CDTF">2018-01-20T05:10:00Z</dcterms:modified>
</cp:coreProperties>
</file>